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DC001" w14:textId="77777777" w:rsidR="00CA7798" w:rsidRDefault="00CA7798">
      <w:r>
        <w:t>Name</w:t>
      </w:r>
      <w:proofErr w:type="gramStart"/>
      <w:r>
        <w:t>:_</w:t>
      </w:r>
      <w:bookmarkStart w:id="0" w:name="_GoBack"/>
      <w:bookmarkEnd w:id="0"/>
      <w:proofErr w:type="gramEnd"/>
      <w:r>
        <w:t>___________________</w:t>
      </w:r>
    </w:p>
    <w:p w14:paraId="653BB0B1" w14:textId="77777777" w:rsidR="00CA7798" w:rsidRDefault="00CA7798">
      <w:r>
        <w:t>APUSH Reading Guide</w:t>
      </w:r>
    </w:p>
    <w:p w14:paraId="3DF65755" w14:textId="77777777" w:rsidR="00CA7798" w:rsidRDefault="00463BC6">
      <w:r>
        <w:t>Due 2/16</w:t>
      </w:r>
      <w:r w:rsidR="00CA7798">
        <w:t xml:space="preserve"> </w:t>
      </w:r>
    </w:p>
    <w:p w14:paraId="2E813A56" w14:textId="77777777" w:rsidR="00CA7798" w:rsidRDefault="00463BC6">
      <w:r>
        <w:t>3</w:t>
      </w:r>
      <w:r w:rsidR="00CA7798">
        <w:t>5 points</w:t>
      </w:r>
    </w:p>
    <w:p w14:paraId="2EA7C2A5" w14:textId="77777777" w:rsidR="00CA7798" w:rsidRPr="00043F06" w:rsidRDefault="00043F06">
      <w:pPr>
        <w:rPr>
          <w:rFonts w:ascii="Times New Roman" w:eastAsia="Times New Roman" w:hAnsi="Times New Roman" w:cs="Times New Roman"/>
          <w:i/>
        </w:rPr>
      </w:pPr>
      <w:r>
        <w:t xml:space="preserve">Pages 315-361, </w:t>
      </w:r>
      <w:r w:rsidRPr="00043F06">
        <w:rPr>
          <w:rFonts w:ascii="Times New Roman" w:eastAsia="Times New Roman" w:hAnsi="Times New Roman" w:cs="Times New Roman"/>
          <w:i/>
        </w:rPr>
        <w:t>F. Scott Fitzgerald and the Age of Excess and Prohibition and its Effects</w:t>
      </w:r>
    </w:p>
    <w:p w14:paraId="74E2FFC4" w14:textId="77777777" w:rsidR="00043F06" w:rsidRPr="00043F06" w:rsidRDefault="00043F06">
      <w:pPr>
        <w:rPr>
          <w:i/>
        </w:rPr>
      </w:pPr>
    </w:p>
    <w:p w14:paraId="437AFB83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What was meant when Coolidge said the “Business of America: is Business?</w:t>
      </w:r>
    </w:p>
    <w:p w14:paraId="600FAD6D" w14:textId="77777777" w:rsidR="00CA7798" w:rsidRDefault="00CA7798" w:rsidP="00CA7798"/>
    <w:p w14:paraId="547D0A75" w14:textId="77777777" w:rsidR="00CA7798" w:rsidRDefault="00CA7798" w:rsidP="00CA7798"/>
    <w:p w14:paraId="5C071EDE" w14:textId="77777777" w:rsidR="00CA7798" w:rsidRDefault="00CA7798" w:rsidP="00CA7798"/>
    <w:p w14:paraId="183807DD" w14:textId="77777777" w:rsidR="00CA7798" w:rsidRDefault="00CA7798" w:rsidP="00CA7798"/>
    <w:p w14:paraId="38925B43" w14:textId="77777777" w:rsidR="00CA7798" w:rsidRDefault="00CA7798" w:rsidP="00CA7798"/>
    <w:p w14:paraId="61C3F919" w14:textId="77777777" w:rsidR="00CA7798" w:rsidRDefault="00CA7798" w:rsidP="00CA7798"/>
    <w:p w14:paraId="3638132B" w14:textId="77777777" w:rsidR="00CA7798" w:rsidRDefault="00CA7798" w:rsidP="00CA7798"/>
    <w:p w14:paraId="20441F5B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Describe Americas role in the world between 1920 and 1929 (319)</w:t>
      </w:r>
    </w:p>
    <w:p w14:paraId="7073AB84" w14:textId="77777777" w:rsidR="00CA7798" w:rsidRDefault="00CA7798" w:rsidP="00CA7798"/>
    <w:p w14:paraId="2087CF68" w14:textId="77777777" w:rsidR="00CA7798" w:rsidRDefault="00CA7798" w:rsidP="00CA7798"/>
    <w:p w14:paraId="152C845A" w14:textId="77777777" w:rsidR="00CA7798" w:rsidRDefault="00CA7798" w:rsidP="00CA7798"/>
    <w:p w14:paraId="67DE33AE" w14:textId="77777777" w:rsidR="00CA7798" w:rsidRDefault="00CA7798" w:rsidP="00CA7798"/>
    <w:p w14:paraId="527182E3" w14:textId="77777777" w:rsidR="00CA7798" w:rsidRDefault="00CA7798" w:rsidP="00CA7798"/>
    <w:p w14:paraId="67B70EC9" w14:textId="77777777" w:rsidR="00CA7798" w:rsidRDefault="00CA7798" w:rsidP="00CA7798"/>
    <w:p w14:paraId="74BF2A6E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Describe Economic Growth and instability in the era (324-326)</w:t>
      </w:r>
    </w:p>
    <w:p w14:paraId="64CBB000" w14:textId="77777777" w:rsidR="00CA7798" w:rsidRDefault="00CA7798" w:rsidP="00CA7798"/>
    <w:p w14:paraId="752BDB85" w14:textId="77777777" w:rsidR="00CA7798" w:rsidRDefault="00CA7798" w:rsidP="00CA7798"/>
    <w:p w14:paraId="2E917042" w14:textId="77777777" w:rsidR="00CA7798" w:rsidRDefault="00CA7798" w:rsidP="00CA7798"/>
    <w:p w14:paraId="1C8C6008" w14:textId="77777777" w:rsidR="00CA7798" w:rsidRDefault="00CA7798" w:rsidP="00CA7798"/>
    <w:p w14:paraId="504CD465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How did daily life change during this era? Discuss consumer culture and the automobile (327-333)</w:t>
      </w:r>
    </w:p>
    <w:p w14:paraId="2E7CF717" w14:textId="77777777" w:rsidR="00CA7798" w:rsidRDefault="00CA7798" w:rsidP="00CA7798"/>
    <w:p w14:paraId="0B200360" w14:textId="77777777" w:rsidR="00CA7798" w:rsidRDefault="00CA7798" w:rsidP="00CA7798"/>
    <w:p w14:paraId="662E416E" w14:textId="77777777" w:rsidR="00CA7798" w:rsidRDefault="00CA7798" w:rsidP="00CA7798"/>
    <w:p w14:paraId="179104B6" w14:textId="77777777" w:rsidR="00CA7798" w:rsidRDefault="00CA7798" w:rsidP="00CA7798"/>
    <w:p w14:paraId="316E753D" w14:textId="77777777" w:rsidR="00CA7798" w:rsidRDefault="00CA7798" w:rsidP="00CA7798"/>
    <w:p w14:paraId="759464B2" w14:textId="77777777" w:rsidR="00CA7798" w:rsidRDefault="00CA7798" w:rsidP="00CA7798"/>
    <w:p w14:paraId="58E80210" w14:textId="77777777" w:rsidR="00CA7798" w:rsidRDefault="00CA7798" w:rsidP="00CA7798"/>
    <w:p w14:paraId="57A41453" w14:textId="77777777" w:rsidR="00CA7798" w:rsidRDefault="00CA7798" w:rsidP="00CA7798"/>
    <w:p w14:paraId="4CAC9F4D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How did advertising “create” consumers? (333-334)</w:t>
      </w:r>
    </w:p>
    <w:p w14:paraId="15681D13" w14:textId="77777777" w:rsidR="00CA7798" w:rsidRDefault="00CA7798" w:rsidP="00CA7798"/>
    <w:p w14:paraId="56301C0C" w14:textId="77777777" w:rsidR="00CA7798" w:rsidRDefault="00CA7798" w:rsidP="00CA7798"/>
    <w:p w14:paraId="0EB0D067" w14:textId="77777777" w:rsidR="00CA7798" w:rsidRDefault="00CA7798" w:rsidP="00CA7798"/>
    <w:p w14:paraId="3037C34E" w14:textId="77777777" w:rsidR="00CA7798" w:rsidRDefault="00CA7798" w:rsidP="00CA7798"/>
    <w:p w14:paraId="664C508A" w14:textId="77777777" w:rsidR="00CA7798" w:rsidRDefault="00CA7798" w:rsidP="00CA7798"/>
    <w:p w14:paraId="18BAA9BC" w14:textId="77777777" w:rsidR="00CA7798" w:rsidRDefault="00CA7798" w:rsidP="00CA7798"/>
    <w:p w14:paraId="4C0E3E7A" w14:textId="77777777" w:rsidR="00CA7798" w:rsidRDefault="00CA7798" w:rsidP="00CA7798"/>
    <w:p w14:paraId="597FBC77" w14:textId="77777777" w:rsidR="00CA7798" w:rsidRDefault="00CA7798" w:rsidP="00CA7798"/>
    <w:p w14:paraId="146DFB86" w14:textId="77777777" w:rsidR="00CA7798" w:rsidRDefault="00CA7798" w:rsidP="00CA7798"/>
    <w:p w14:paraId="5A56F26F" w14:textId="77777777" w:rsidR="00CA7798" w:rsidRDefault="00CA7798" w:rsidP="00CA7798"/>
    <w:p w14:paraId="549F735A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How did Radio, Music and the movies create a “mass culture” (324-337)?</w:t>
      </w:r>
    </w:p>
    <w:p w14:paraId="0419142C" w14:textId="77777777" w:rsidR="00CA7798" w:rsidRDefault="00CA7798" w:rsidP="00CA7798"/>
    <w:p w14:paraId="5127929B" w14:textId="77777777" w:rsidR="00CA7798" w:rsidRDefault="00CA7798" w:rsidP="00CA7798"/>
    <w:p w14:paraId="76302E1B" w14:textId="77777777" w:rsidR="00CA7798" w:rsidRDefault="00CA7798" w:rsidP="00CA7798"/>
    <w:p w14:paraId="3165ADEE" w14:textId="77777777" w:rsidR="00CA7798" w:rsidRDefault="00CA7798" w:rsidP="00CA7798"/>
    <w:p w14:paraId="24CE617F" w14:textId="77777777" w:rsidR="00CA7798" w:rsidRDefault="00CA7798" w:rsidP="00CA7798"/>
    <w:p w14:paraId="1C7F1D68" w14:textId="77777777" w:rsidR="00CA7798" w:rsidRDefault="00CA7798" w:rsidP="00CA7798"/>
    <w:p w14:paraId="5397D135" w14:textId="77777777" w:rsidR="00CA7798" w:rsidRDefault="00CA7798" w:rsidP="00CA7798"/>
    <w:p w14:paraId="0241C177" w14:textId="77777777" w:rsidR="00CA7798" w:rsidRDefault="00CA7798" w:rsidP="00CA7798"/>
    <w:p w14:paraId="2FA7923A" w14:textId="77777777" w:rsidR="00CA7798" w:rsidRDefault="00CA7798" w:rsidP="00CA7798"/>
    <w:p w14:paraId="4AA1840D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How did women’s lives and roles change during this era (338-342)?</w:t>
      </w:r>
    </w:p>
    <w:p w14:paraId="3153D46B" w14:textId="77777777" w:rsidR="00CA7798" w:rsidRDefault="00CA7798" w:rsidP="00CA7798"/>
    <w:p w14:paraId="7808E3B6" w14:textId="77777777" w:rsidR="00CA7798" w:rsidRDefault="00CA7798" w:rsidP="00CA7798"/>
    <w:p w14:paraId="0814AAF7" w14:textId="77777777" w:rsidR="00CA7798" w:rsidRDefault="00CA7798" w:rsidP="00CA7798"/>
    <w:p w14:paraId="1BEF844C" w14:textId="77777777" w:rsidR="00CA7798" w:rsidRDefault="00CA7798" w:rsidP="00CA7798"/>
    <w:p w14:paraId="4EB324C9" w14:textId="77777777" w:rsidR="00CA7798" w:rsidRDefault="00CA7798" w:rsidP="00CA7798"/>
    <w:p w14:paraId="4997104E" w14:textId="77777777" w:rsidR="00CA7798" w:rsidRDefault="00CA7798" w:rsidP="00CA7798"/>
    <w:p w14:paraId="43595FA5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Explain why agriculture was in crisis (342-344)</w:t>
      </w:r>
    </w:p>
    <w:p w14:paraId="56B71894" w14:textId="77777777" w:rsidR="00CA7798" w:rsidRDefault="00CA7798" w:rsidP="00CA7798"/>
    <w:p w14:paraId="4936C539" w14:textId="77777777" w:rsidR="00CA7798" w:rsidRDefault="00CA7798" w:rsidP="00CA7798"/>
    <w:p w14:paraId="55390548" w14:textId="77777777" w:rsidR="00CA7798" w:rsidRDefault="00CA7798" w:rsidP="00CA7798"/>
    <w:p w14:paraId="078C7260" w14:textId="77777777" w:rsidR="00CA7798" w:rsidRDefault="00CA7798" w:rsidP="00CA7798"/>
    <w:p w14:paraId="320C90D6" w14:textId="77777777" w:rsidR="00CA7798" w:rsidRDefault="00CA7798" w:rsidP="00CA7798"/>
    <w:p w14:paraId="271D31EB" w14:textId="77777777" w:rsidR="00CA7798" w:rsidRDefault="00CA7798" w:rsidP="00CA7798"/>
    <w:p w14:paraId="2610C57C" w14:textId="77777777" w:rsidR="00CA7798" w:rsidRDefault="00CA7798" w:rsidP="00CA7798"/>
    <w:p w14:paraId="6C74F9F7" w14:textId="77777777" w:rsidR="00CA7798" w:rsidRDefault="00CA7798" w:rsidP="00CA7798"/>
    <w:p w14:paraId="5EA6635A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Describe African-American life in the 1920’s (347-353)</w:t>
      </w:r>
    </w:p>
    <w:p w14:paraId="303E5FD1" w14:textId="77777777" w:rsidR="00CA7798" w:rsidRDefault="00CA7798" w:rsidP="00CA7798"/>
    <w:p w14:paraId="63EEB2E2" w14:textId="77777777" w:rsidR="00CA7798" w:rsidRDefault="00CA7798" w:rsidP="00CA7798"/>
    <w:p w14:paraId="57517FC3" w14:textId="77777777" w:rsidR="00CA7798" w:rsidRDefault="00CA7798" w:rsidP="00CA7798"/>
    <w:p w14:paraId="6C9F38C0" w14:textId="77777777" w:rsidR="00CA7798" w:rsidRDefault="00CA7798" w:rsidP="00CA7798"/>
    <w:p w14:paraId="33510095" w14:textId="77777777" w:rsidR="00CA7798" w:rsidRDefault="00CA7798" w:rsidP="00CA7798"/>
    <w:p w14:paraId="45901E15" w14:textId="77777777" w:rsidR="00CA7798" w:rsidRDefault="00CA7798" w:rsidP="00CA7798"/>
    <w:p w14:paraId="44DEF02F" w14:textId="77777777" w:rsidR="00CA7798" w:rsidRDefault="00CA7798" w:rsidP="00CA7798"/>
    <w:p w14:paraId="37B10BC6" w14:textId="77777777" w:rsidR="00CA7798" w:rsidRDefault="00CA7798" w:rsidP="00CA7798"/>
    <w:p w14:paraId="1E1D7676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 xml:space="preserve">Who were fundamentalists? (353-359) </w:t>
      </w:r>
    </w:p>
    <w:p w14:paraId="6B5643F0" w14:textId="77777777" w:rsidR="00CA7798" w:rsidRDefault="00CA7798" w:rsidP="00CA7798"/>
    <w:p w14:paraId="67793B6E" w14:textId="77777777" w:rsidR="00CA7798" w:rsidRDefault="00CA7798" w:rsidP="00CA7798"/>
    <w:p w14:paraId="30E9E4DF" w14:textId="77777777" w:rsidR="00CA7798" w:rsidRDefault="00CA7798" w:rsidP="00CA7798"/>
    <w:p w14:paraId="17FE06CC" w14:textId="77777777" w:rsidR="00CA7798" w:rsidRDefault="00CA7798" w:rsidP="00CA7798"/>
    <w:p w14:paraId="0757740A" w14:textId="77777777" w:rsidR="00CA7798" w:rsidRDefault="00CA7798" w:rsidP="00CA7798"/>
    <w:p w14:paraId="410B5263" w14:textId="77777777" w:rsidR="00CA7798" w:rsidRDefault="00CA7798" w:rsidP="00CA7798"/>
    <w:p w14:paraId="6A6486FD" w14:textId="77777777" w:rsidR="00CA7798" w:rsidRDefault="00CA7798" w:rsidP="00CA7798"/>
    <w:p w14:paraId="2D9B8EBF" w14:textId="77777777" w:rsidR="00CA7798" w:rsidRDefault="00CA7798" w:rsidP="00CA7798"/>
    <w:p w14:paraId="43C0125F" w14:textId="77777777" w:rsidR="00CA7798" w:rsidRDefault="00CA7798" w:rsidP="00CA7798"/>
    <w:p w14:paraId="3A8DB050" w14:textId="77777777" w:rsidR="00CA7798" w:rsidRDefault="00CA7798" w:rsidP="00CA7798"/>
    <w:p w14:paraId="68B1B2D2" w14:textId="77777777" w:rsidR="00CA7798" w:rsidRDefault="00043F06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Summarize</w:t>
      </w:r>
      <w:r w:rsidR="00CA7798" w:rsidRPr="00CA7798">
        <w:rPr>
          <w:rFonts w:ascii="Times New Roman" w:hAnsi="Times New Roman" w:cs="Times New Roman"/>
          <w:b w:val="0"/>
          <w:sz w:val="24"/>
          <w:szCs w:val="24"/>
        </w:rPr>
        <w:t xml:space="preserve">/outline the main ideas of </w:t>
      </w:r>
      <w:r w:rsidR="00CA7798" w:rsidRPr="00CA7798">
        <w:rPr>
          <w:rFonts w:ascii="Times New Roman" w:eastAsia="Times New Roman" w:hAnsi="Times New Roman" w:cs="Times New Roman"/>
          <w:b w:val="0"/>
          <w:i/>
          <w:sz w:val="24"/>
          <w:szCs w:val="24"/>
        </w:rPr>
        <w:t>F. Scott Fitzgerald and the Age of Excess</w:t>
      </w:r>
    </w:p>
    <w:p w14:paraId="04260041" w14:textId="77777777"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14:paraId="40E4688C" w14:textId="77777777"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14:paraId="158B9FC6" w14:textId="77777777"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14:paraId="287D2B66" w14:textId="77777777"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14:paraId="64F6B1EF" w14:textId="77777777"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14:paraId="6714FB68" w14:textId="77777777"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14:paraId="2AFDBFF7" w14:textId="77777777"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14:paraId="63BA31E2" w14:textId="77777777"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14:paraId="79188C0E" w14:textId="77777777"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14:paraId="3DC1F6F0" w14:textId="77777777" w:rsid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</w:p>
    <w:p w14:paraId="552B26C9" w14:textId="77777777" w:rsidR="00CA7798" w:rsidRPr="00CA7798" w:rsidRDefault="00CA7798" w:rsidP="00CA7798">
      <w:pPr>
        <w:pStyle w:val="Heading1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43F06">
        <w:rPr>
          <w:rFonts w:ascii="Times New Roman" w:eastAsia="Times New Roman" w:hAnsi="Times New Roman" w:cs="Times New Roman"/>
          <w:b w:val="0"/>
          <w:sz w:val="24"/>
          <w:szCs w:val="24"/>
        </w:rPr>
        <w:t>Summarize</w:t>
      </w:r>
      <w:r w:rsidR="00043F06" w:rsidRPr="00043F0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the main ideas of</w:t>
      </w:r>
      <w:r w:rsidR="00043F06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Prohibition and its effects</w:t>
      </w:r>
    </w:p>
    <w:p w14:paraId="737BBF70" w14:textId="77777777" w:rsidR="00CA7798" w:rsidRDefault="00CA7798" w:rsidP="00CA7798"/>
    <w:p w14:paraId="6D6C2465" w14:textId="77777777" w:rsidR="00CA7798" w:rsidRDefault="00CA7798" w:rsidP="00CA7798"/>
    <w:p w14:paraId="68BD2881" w14:textId="77777777" w:rsidR="00CA7798" w:rsidRDefault="00CA7798" w:rsidP="00CA7798"/>
    <w:p w14:paraId="3BC7D9C5" w14:textId="77777777" w:rsidR="00CA7798" w:rsidRDefault="00CA7798" w:rsidP="00CA7798"/>
    <w:sectPr w:rsidR="00CA7798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642"/>
    <w:multiLevelType w:val="hybridMultilevel"/>
    <w:tmpl w:val="4000A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98"/>
    <w:rsid w:val="00043F06"/>
    <w:rsid w:val="00463BC6"/>
    <w:rsid w:val="006A1908"/>
    <w:rsid w:val="007C5F93"/>
    <w:rsid w:val="00CA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8B7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79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779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79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779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3</cp:revision>
  <cp:lastPrinted>2016-02-09T19:13:00Z</cp:lastPrinted>
  <dcterms:created xsi:type="dcterms:W3CDTF">2016-02-09T19:12:00Z</dcterms:created>
  <dcterms:modified xsi:type="dcterms:W3CDTF">2016-02-09T19:13:00Z</dcterms:modified>
</cp:coreProperties>
</file>