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6328D" w14:textId="77777777" w:rsidR="00E14B6C" w:rsidRPr="00225487" w:rsidRDefault="00E14B6C" w:rsidP="00E14B6C">
      <w:pPr>
        <w:spacing w:after="0" w:line="240" w:lineRule="auto"/>
        <w:jc w:val="center"/>
        <w:rPr>
          <w:b/>
          <w:u w:val="single"/>
        </w:rPr>
      </w:pPr>
      <w:r w:rsidRPr="00225487">
        <w:rPr>
          <w:b/>
          <w:u w:val="single"/>
        </w:rPr>
        <w:t>Antebellum Reform</w:t>
      </w:r>
    </w:p>
    <w:p w14:paraId="268E0B37" w14:textId="77777777" w:rsidR="00E14B6C" w:rsidRPr="00225487" w:rsidRDefault="00E14B6C" w:rsidP="00E14B6C">
      <w:pPr>
        <w:spacing w:after="0" w:line="240" w:lineRule="auto"/>
        <w:jc w:val="center"/>
        <w:rPr>
          <w:b/>
          <w:u w:val="single"/>
        </w:rPr>
      </w:pPr>
    </w:p>
    <w:p w14:paraId="32510C1B" w14:textId="77777777" w:rsidR="008D2555" w:rsidRPr="00225487" w:rsidRDefault="00EB5C17" w:rsidP="00E14B6C">
      <w:pPr>
        <w:spacing w:after="0" w:line="240" w:lineRule="auto"/>
      </w:pPr>
      <w:r w:rsidRPr="0040753A">
        <w:rPr>
          <w:b/>
        </w:rPr>
        <w:t>Project description:</w:t>
      </w:r>
      <w:r w:rsidRPr="00225487">
        <w:t xml:space="preserve"> You will be doing a presentation</w:t>
      </w:r>
      <w:r w:rsidR="00064F7F" w:rsidRPr="00225487">
        <w:t xml:space="preserve"> on antebellum reform movement. </w:t>
      </w:r>
    </w:p>
    <w:p w14:paraId="6A4A3A74" w14:textId="77777777" w:rsidR="00E14B6C" w:rsidRPr="00225487" w:rsidRDefault="00E14B6C" w:rsidP="00E14B6C">
      <w:pPr>
        <w:spacing w:after="0" w:line="240" w:lineRule="auto"/>
      </w:pPr>
    </w:p>
    <w:p w14:paraId="3CB15B64" w14:textId="77777777" w:rsidR="00E14B6C" w:rsidRPr="00225487" w:rsidRDefault="00E14B6C" w:rsidP="00E14B6C">
      <w:pPr>
        <w:spacing w:after="0" w:line="240" w:lineRule="auto"/>
      </w:pPr>
      <w:r w:rsidRPr="0040753A">
        <w:rPr>
          <w:b/>
        </w:rPr>
        <w:t>Points:</w:t>
      </w:r>
      <w:r w:rsidRPr="00225487">
        <w:t xml:space="preserve"> 100 formal Points</w:t>
      </w:r>
    </w:p>
    <w:p w14:paraId="7B0BF0B4" w14:textId="126800D7" w:rsidR="00E14B6C" w:rsidRPr="00225487" w:rsidRDefault="00491B82" w:rsidP="00E14B6C">
      <w:pPr>
        <w:pStyle w:val="ListParagraph"/>
        <w:numPr>
          <w:ilvl w:val="0"/>
          <w:numId w:val="3"/>
        </w:numPr>
        <w:spacing w:after="0" w:line="240" w:lineRule="auto"/>
      </w:pPr>
      <w:r>
        <w:t>20</w:t>
      </w:r>
      <w:r w:rsidR="00E14B6C" w:rsidRPr="00225487">
        <w:t xml:space="preserve"> individual formal points for notes</w:t>
      </w:r>
    </w:p>
    <w:p w14:paraId="141E2061" w14:textId="77777777" w:rsidR="00E14B6C" w:rsidRPr="00225487" w:rsidRDefault="00E14B6C" w:rsidP="00E14B6C">
      <w:pPr>
        <w:pStyle w:val="ListParagraph"/>
        <w:numPr>
          <w:ilvl w:val="0"/>
          <w:numId w:val="3"/>
        </w:numPr>
        <w:spacing w:after="0" w:line="240" w:lineRule="auto"/>
      </w:pPr>
      <w:r w:rsidRPr="00225487">
        <w:t xml:space="preserve">5 points for remaining on task </w:t>
      </w:r>
    </w:p>
    <w:p w14:paraId="62CCEDCC" w14:textId="249452D8" w:rsidR="00E14B6C" w:rsidRPr="00225487" w:rsidRDefault="00491B82" w:rsidP="00E14B6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75 </w:t>
      </w:r>
      <w:r w:rsidR="00E14B6C" w:rsidRPr="00225487">
        <w:t>group points for the quality of the presentation</w:t>
      </w:r>
    </w:p>
    <w:p w14:paraId="6ACB8CAA" w14:textId="77777777" w:rsidR="00E14B6C" w:rsidRPr="00225487" w:rsidRDefault="00E14B6C" w:rsidP="00E14B6C">
      <w:pPr>
        <w:spacing w:after="0" w:line="240" w:lineRule="auto"/>
      </w:pPr>
    </w:p>
    <w:p w14:paraId="1DE042A2" w14:textId="77777777" w:rsidR="00E14B6C" w:rsidRPr="0040753A" w:rsidRDefault="00E14B6C" w:rsidP="00E14B6C">
      <w:pPr>
        <w:spacing w:after="0" w:line="240" w:lineRule="auto"/>
        <w:rPr>
          <w:b/>
        </w:rPr>
      </w:pPr>
      <w:r w:rsidRPr="0040753A">
        <w:rPr>
          <w:b/>
        </w:rPr>
        <w:t xml:space="preserve">Due dates: </w:t>
      </w:r>
    </w:p>
    <w:p w14:paraId="3F68F17B" w14:textId="77777777" w:rsidR="00E14B6C" w:rsidRPr="00225487" w:rsidRDefault="00E14B6C" w:rsidP="00E14B6C">
      <w:pPr>
        <w:spacing w:after="0" w:line="240" w:lineRule="auto"/>
      </w:pPr>
    </w:p>
    <w:p w14:paraId="3804D11A" w14:textId="303C8C6D" w:rsidR="00E14B6C" w:rsidRPr="00225487" w:rsidRDefault="00E14B6C" w:rsidP="00E14B6C">
      <w:pPr>
        <w:pStyle w:val="ListParagraph"/>
        <w:numPr>
          <w:ilvl w:val="0"/>
          <w:numId w:val="4"/>
        </w:numPr>
        <w:spacing w:after="0" w:line="240" w:lineRule="auto"/>
      </w:pPr>
      <w:r w:rsidRPr="00225487">
        <w:t xml:space="preserve">11/10 (homework) you must give me a </w:t>
      </w:r>
      <w:r w:rsidR="0040753A">
        <w:t>copy of your notes to receive 20</w:t>
      </w:r>
      <w:r w:rsidRPr="00225487">
        <w:t xml:space="preserve"> formal points your notes must:</w:t>
      </w:r>
    </w:p>
    <w:p w14:paraId="2BD6AEFC" w14:textId="77777777" w:rsidR="00E14B6C" w:rsidRPr="00225487" w:rsidRDefault="00E14B6C" w:rsidP="00E14B6C">
      <w:pPr>
        <w:pStyle w:val="ListParagraph"/>
        <w:numPr>
          <w:ilvl w:val="1"/>
          <w:numId w:val="4"/>
        </w:numPr>
        <w:spacing w:after="0" w:line="240" w:lineRule="auto"/>
      </w:pPr>
      <w:r w:rsidRPr="00225487">
        <w:t>Have 10 specific citations from</w:t>
      </w:r>
    </w:p>
    <w:p w14:paraId="6603B989" w14:textId="77777777" w:rsidR="00E14B6C" w:rsidRPr="00225487" w:rsidRDefault="00E14B6C" w:rsidP="00E14B6C">
      <w:pPr>
        <w:pStyle w:val="ListParagraph"/>
        <w:numPr>
          <w:ilvl w:val="2"/>
          <w:numId w:val="4"/>
        </w:numPr>
        <w:spacing w:after="0" w:line="240" w:lineRule="auto"/>
      </w:pPr>
      <w:r w:rsidRPr="00225487">
        <w:t>Two academic sources</w:t>
      </w:r>
    </w:p>
    <w:p w14:paraId="37F19B41" w14:textId="77777777" w:rsidR="00E14B6C" w:rsidRPr="00225487" w:rsidRDefault="00E14B6C" w:rsidP="00E14B6C">
      <w:pPr>
        <w:pStyle w:val="ListParagraph"/>
        <w:numPr>
          <w:ilvl w:val="1"/>
          <w:numId w:val="4"/>
        </w:numPr>
        <w:spacing w:after="0" w:line="240" w:lineRule="auto"/>
      </w:pPr>
      <w:r w:rsidRPr="00225487">
        <w:t xml:space="preserve">Be about 1 page in 12 point font (bullet points fine) </w:t>
      </w:r>
    </w:p>
    <w:p w14:paraId="4ADDE853" w14:textId="77777777" w:rsidR="00E14B6C" w:rsidRPr="00225487" w:rsidRDefault="00E14B6C" w:rsidP="00E14B6C">
      <w:pPr>
        <w:pStyle w:val="ListParagraph"/>
        <w:numPr>
          <w:ilvl w:val="0"/>
          <w:numId w:val="4"/>
        </w:numPr>
        <w:spacing w:after="0" w:line="240" w:lineRule="auto"/>
      </w:pPr>
      <w:r w:rsidRPr="00225487">
        <w:t xml:space="preserve">11/12 and </w:t>
      </w:r>
      <w:r w:rsidR="00D93F4A" w:rsidRPr="00225487">
        <w:t xml:space="preserve">11/17 presentations </w:t>
      </w:r>
    </w:p>
    <w:p w14:paraId="3E269E94" w14:textId="77777777" w:rsidR="00E14B6C" w:rsidRPr="00225487" w:rsidRDefault="00E14B6C" w:rsidP="00E14B6C">
      <w:pPr>
        <w:spacing w:after="0" w:line="240" w:lineRule="auto"/>
        <w:rPr>
          <w:b/>
        </w:rPr>
      </w:pPr>
    </w:p>
    <w:p w14:paraId="6A9E7937" w14:textId="77777777" w:rsidR="00064F7F" w:rsidRDefault="00064F7F" w:rsidP="00E14B6C">
      <w:pPr>
        <w:spacing w:after="0" w:line="240" w:lineRule="auto"/>
        <w:rPr>
          <w:b/>
        </w:rPr>
      </w:pPr>
      <w:r w:rsidRPr="00225487">
        <w:rPr>
          <w:b/>
        </w:rPr>
        <w:t xml:space="preserve">Minimum requirements: </w:t>
      </w:r>
    </w:p>
    <w:p w14:paraId="7ADC28E8" w14:textId="77777777" w:rsidR="00225487" w:rsidRPr="00225487" w:rsidRDefault="00225487" w:rsidP="00E14B6C">
      <w:pPr>
        <w:spacing w:after="0" w:line="240" w:lineRule="auto"/>
        <w:rPr>
          <w:b/>
        </w:rPr>
      </w:pPr>
    </w:p>
    <w:p w14:paraId="5C9D30EF" w14:textId="77777777" w:rsidR="00E14B6C" w:rsidRPr="00225487" w:rsidRDefault="00E14B6C" w:rsidP="00E14B6C">
      <w:pPr>
        <w:pStyle w:val="ListParagraph"/>
        <w:numPr>
          <w:ilvl w:val="0"/>
          <w:numId w:val="2"/>
        </w:numPr>
        <w:spacing w:after="0" w:line="240" w:lineRule="auto"/>
      </w:pPr>
      <w:r w:rsidRPr="00225487">
        <w:t>Approximately 8-12 slides</w:t>
      </w:r>
    </w:p>
    <w:p w14:paraId="156B27A1" w14:textId="77777777" w:rsidR="00E14B6C" w:rsidRPr="00225487" w:rsidRDefault="00E14B6C" w:rsidP="00E14B6C">
      <w:pPr>
        <w:pStyle w:val="ListParagraph"/>
        <w:numPr>
          <w:ilvl w:val="0"/>
          <w:numId w:val="2"/>
        </w:numPr>
        <w:spacing w:after="0" w:line="240" w:lineRule="auto"/>
      </w:pPr>
      <w:r w:rsidRPr="00225487">
        <w:t>Approximately 10 min</w:t>
      </w:r>
    </w:p>
    <w:p w14:paraId="4ADC070E" w14:textId="77777777" w:rsidR="00E14B6C" w:rsidRPr="00225487" w:rsidRDefault="00E14B6C" w:rsidP="00E14B6C">
      <w:pPr>
        <w:pStyle w:val="ListParagraph"/>
        <w:numPr>
          <w:ilvl w:val="0"/>
          <w:numId w:val="2"/>
        </w:numPr>
        <w:spacing w:after="0" w:line="240" w:lineRule="auto"/>
      </w:pPr>
      <w:r w:rsidRPr="00225487">
        <w:t>Covers all key figures events listed below your topic below</w:t>
      </w:r>
    </w:p>
    <w:p w14:paraId="76078D6F" w14:textId="77777777" w:rsidR="00E14B6C" w:rsidRPr="00225487" w:rsidRDefault="00E14B6C" w:rsidP="00E14B6C">
      <w:pPr>
        <w:pStyle w:val="ListParagraph"/>
        <w:numPr>
          <w:ilvl w:val="0"/>
          <w:numId w:val="2"/>
        </w:numPr>
        <w:spacing w:after="0" w:line="240" w:lineRule="auto"/>
      </w:pPr>
      <w:r w:rsidRPr="00225487">
        <w:t>Thoroughly covers your theme between 1787-1860</w:t>
      </w:r>
    </w:p>
    <w:p w14:paraId="1AC9C400" w14:textId="77777777" w:rsidR="00D93F4A" w:rsidRPr="00225487" w:rsidRDefault="00D93F4A" w:rsidP="00E14B6C">
      <w:pPr>
        <w:pStyle w:val="ListParagraph"/>
        <w:numPr>
          <w:ilvl w:val="0"/>
          <w:numId w:val="2"/>
        </w:numPr>
        <w:spacing w:after="0" w:line="240" w:lineRule="auto"/>
      </w:pPr>
      <w:r w:rsidRPr="00225487">
        <w:t>5 multimedia aspects</w:t>
      </w:r>
    </w:p>
    <w:p w14:paraId="49710466" w14:textId="77777777" w:rsidR="00E14B6C" w:rsidRPr="00225487" w:rsidRDefault="00E14B6C" w:rsidP="00E14B6C">
      <w:pPr>
        <w:pStyle w:val="ListParagraph"/>
        <w:numPr>
          <w:ilvl w:val="0"/>
          <w:numId w:val="2"/>
        </w:numPr>
        <w:spacing w:after="0" w:line="240" w:lineRule="auto"/>
      </w:pPr>
      <w:r w:rsidRPr="00225487">
        <w:t>Cites five academic source</w:t>
      </w:r>
    </w:p>
    <w:p w14:paraId="0FC29313" w14:textId="77777777" w:rsidR="00E14B6C" w:rsidRPr="00225487" w:rsidRDefault="00E14B6C" w:rsidP="00E14B6C">
      <w:pPr>
        <w:pStyle w:val="ListParagraph"/>
        <w:numPr>
          <w:ilvl w:val="1"/>
          <w:numId w:val="2"/>
        </w:numPr>
        <w:spacing w:after="0" w:line="240" w:lineRule="auto"/>
      </w:pPr>
      <w:r w:rsidRPr="00225487">
        <w:t>Cites one primary source</w:t>
      </w:r>
    </w:p>
    <w:p w14:paraId="36910776" w14:textId="77777777" w:rsidR="00E14B6C" w:rsidRPr="00225487" w:rsidRDefault="00E14B6C" w:rsidP="00E14B6C">
      <w:pPr>
        <w:spacing w:after="0" w:line="240" w:lineRule="auto"/>
      </w:pPr>
    </w:p>
    <w:p w14:paraId="74D7FF3F" w14:textId="77777777" w:rsidR="00EB5C17" w:rsidRDefault="00EB5C17" w:rsidP="00E14B6C">
      <w:pPr>
        <w:spacing w:after="0" w:line="240" w:lineRule="auto"/>
      </w:pPr>
      <w:r w:rsidRPr="00225487">
        <w:t>Group 1: Abolition</w:t>
      </w:r>
      <w:bookmarkStart w:id="0" w:name="_GoBack"/>
    </w:p>
    <w:p w14:paraId="1DE405BF" w14:textId="77777777" w:rsidR="0040753A" w:rsidRPr="00225487" w:rsidRDefault="0040753A" w:rsidP="00E14B6C">
      <w:pPr>
        <w:spacing w:after="0" w:line="240" w:lineRule="auto"/>
      </w:pPr>
    </w:p>
    <w:p w14:paraId="1D681BBC" w14:textId="77777777" w:rsidR="00A674C5" w:rsidRPr="00225487" w:rsidRDefault="00A674C5" w:rsidP="00A674C5">
      <w:pPr>
        <w:pStyle w:val="ListParagraph"/>
        <w:numPr>
          <w:ilvl w:val="0"/>
          <w:numId w:val="5"/>
        </w:numPr>
        <w:spacing w:after="0" w:line="240" w:lineRule="auto"/>
      </w:pPr>
      <w:r w:rsidRPr="00225487">
        <w:t>People and topics:</w:t>
      </w:r>
    </w:p>
    <w:p w14:paraId="3DFCBAE9" w14:textId="77777777" w:rsidR="00A674C5" w:rsidRPr="00225487" w:rsidRDefault="00A674C5" w:rsidP="00A674C5">
      <w:pPr>
        <w:pStyle w:val="ListParagraph"/>
        <w:numPr>
          <w:ilvl w:val="1"/>
          <w:numId w:val="5"/>
        </w:numPr>
        <w:spacing w:after="0" w:line="240" w:lineRule="auto"/>
      </w:pPr>
      <w:r w:rsidRPr="00225487">
        <w:t xml:space="preserve">Gradual emancipation by states (politics) </w:t>
      </w:r>
    </w:p>
    <w:p w14:paraId="239B5EA7" w14:textId="77777777" w:rsidR="00EB5C17" w:rsidRPr="00225487" w:rsidRDefault="00C10E8D" w:rsidP="00A674C5">
      <w:pPr>
        <w:pStyle w:val="ListParagraph"/>
        <w:numPr>
          <w:ilvl w:val="1"/>
          <w:numId w:val="5"/>
        </w:numPr>
        <w:spacing w:after="0" w:line="240" w:lineRule="auto"/>
      </w:pPr>
      <w:r w:rsidRPr="00225487">
        <w:t xml:space="preserve">William Garrison </w:t>
      </w:r>
    </w:p>
    <w:p w14:paraId="1A8AF6A0" w14:textId="77777777" w:rsidR="00C42743" w:rsidRPr="00225487" w:rsidRDefault="00C42743" w:rsidP="00A674C5">
      <w:pPr>
        <w:pStyle w:val="ListParagraph"/>
        <w:numPr>
          <w:ilvl w:val="1"/>
          <w:numId w:val="5"/>
        </w:numPr>
        <w:spacing w:after="0" w:line="240" w:lineRule="auto"/>
      </w:pPr>
      <w:r w:rsidRPr="00225487">
        <w:t>The Liberator</w:t>
      </w:r>
    </w:p>
    <w:p w14:paraId="60241650" w14:textId="77777777" w:rsidR="00C42743" w:rsidRPr="00225487" w:rsidRDefault="00C42743" w:rsidP="00A674C5">
      <w:pPr>
        <w:pStyle w:val="ListParagraph"/>
        <w:numPr>
          <w:ilvl w:val="1"/>
          <w:numId w:val="5"/>
        </w:numPr>
        <w:spacing w:after="0" w:line="240" w:lineRule="auto"/>
      </w:pPr>
      <w:r w:rsidRPr="00225487">
        <w:t>Uncle Tom’s Cabin</w:t>
      </w:r>
    </w:p>
    <w:p w14:paraId="6378F21F" w14:textId="77777777" w:rsidR="00C42743" w:rsidRPr="00225487" w:rsidRDefault="00C42743" w:rsidP="00A674C5">
      <w:pPr>
        <w:pStyle w:val="ListParagraph"/>
        <w:numPr>
          <w:ilvl w:val="1"/>
          <w:numId w:val="5"/>
        </w:numPr>
        <w:spacing w:after="0" w:line="240" w:lineRule="auto"/>
      </w:pPr>
      <w:r w:rsidRPr="00225487">
        <w:t>The Grimke Sisters</w:t>
      </w:r>
    </w:p>
    <w:p w14:paraId="31ED8127" w14:textId="77777777" w:rsidR="00A674C5" w:rsidRPr="00225487" w:rsidRDefault="00A674C5" w:rsidP="00A674C5">
      <w:pPr>
        <w:pStyle w:val="ListParagraph"/>
        <w:numPr>
          <w:ilvl w:val="0"/>
          <w:numId w:val="5"/>
        </w:numPr>
        <w:spacing w:after="0" w:line="240" w:lineRule="auto"/>
      </w:pPr>
      <w:r w:rsidRPr="00225487">
        <w:t>Resources:</w:t>
      </w:r>
    </w:p>
    <w:p w14:paraId="7F80929A" w14:textId="77777777" w:rsidR="00696A2B" w:rsidRPr="00225487" w:rsidRDefault="00A674C5" w:rsidP="00A674C5">
      <w:pPr>
        <w:pStyle w:val="ListParagraph"/>
        <w:numPr>
          <w:ilvl w:val="1"/>
          <w:numId w:val="5"/>
        </w:numPr>
        <w:spacing w:after="0" w:line="240" w:lineRule="auto"/>
      </w:pPr>
      <w:r w:rsidRPr="00225487">
        <w:t xml:space="preserve">This link has many articles: </w:t>
      </w:r>
      <w:hyperlink r:id="rId9" w:history="1">
        <w:r w:rsidR="00696A2B" w:rsidRPr="00225487">
          <w:rPr>
            <w:rStyle w:val="Hyperlink"/>
          </w:rPr>
          <w:t>https://www.gilderlehrman.org/history-by-era/national-expansion-and-reform-1815-1860/slavery-and-anti-slavery</w:t>
        </w:r>
      </w:hyperlink>
      <w:r w:rsidR="00696A2B" w:rsidRPr="00225487">
        <w:t xml:space="preserve"> </w:t>
      </w:r>
    </w:p>
    <w:p w14:paraId="02850B32" w14:textId="77777777" w:rsidR="00A674C5" w:rsidRPr="00225487" w:rsidRDefault="00A674C5" w:rsidP="00E14B6C">
      <w:pPr>
        <w:spacing w:after="0" w:line="240" w:lineRule="auto"/>
      </w:pPr>
    </w:p>
    <w:p w14:paraId="450B2A59" w14:textId="434A7590" w:rsidR="00EB5C17" w:rsidRPr="00225487" w:rsidRDefault="00EB5C17" w:rsidP="00491B82">
      <w:pPr>
        <w:tabs>
          <w:tab w:val="left" w:pos="2680"/>
        </w:tabs>
        <w:spacing w:after="0" w:line="240" w:lineRule="auto"/>
      </w:pPr>
      <w:r w:rsidRPr="00225487">
        <w:t>Group 2: Health Reform</w:t>
      </w:r>
      <w:r w:rsidR="00491B82">
        <w:tab/>
      </w:r>
    </w:p>
    <w:p w14:paraId="5864601D" w14:textId="77777777" w:rsidR="00BE67FD" w:rsidRPr="00225487" w:rsidRDefault="00BE67FD" w:rsidP="00A674C5">
      <w:pPr>
        <w:pStyle w:val="ListParagraph"/>
        <w:numPr>
          <w:ilvl w:val="0"/>
          <w:numId w:val="6"/>
        </w:numPr>
        <w:spacing w:after="0" w:line="240" w:lineRule="auto"/>
      </w:pPr>
      <w:r w:rsidRPr="00225487">
        <w:t>People and topics</w:t>
      </w:r>
    </w:p>
    <w:p w14:paraId="1DC829D4" w14:textId="77777777" w:rsidR="00BE67FD" w:rsidRPr="00225487" w:rsidRDefault="00BE67FD" w:rsidP="00BE67FD">
      <w:pPr>
        <w:pStyle w:val="ListParagraph"/>
        <w:numPr>
          <w:ilvl w:val="1"/>
          <w:numId w:val="6"/>
        </w:numPr>
        <w:spacing w:after="0" w:line="240" w:lineRule="auto"/>
      </w:pPr>
      <w:r w:rsidRPr="00225487">
        <w:t>Mental health</w:t>
      </w:r>
    </w:p>
    <w:p w14:paraId="22F97612" w14:textId="77777777" w:rsidR="00A674C5" w:rsidRPr="00225487" w:rsidRDefault="00C10E8D" w:rsidP="00BE67FD">
      <w:pPr>
        <w:pStyle w:val="ListParagraph"/>
        <w:numPr>
          <w:ilvl w:val="2"/>
          <w:numId w:val="6"/>
        </w:numPr>
        <w:spacing w:after="0" w:line="240" w:lineRule="auto"/>
      </w:pPr>
      <w:proofErr w:type="spellStart"/>
      <w:r w:rsidRPr="00225487">
        <w:t>Dorthea</w:t>
      </w:r>
      <w:proofErr w:type="spellEnd"/>
      <w:r w:rsidRPr="00225487">
        <w:t xml:space="preserve"> Dix</w:t>
      </w:r>
    </w:p>
    <w:p w14:paraId="57335206" w14:textId="77777777" w:rsidR="00BE67FD" w:rsidRPr="00225487" w:rsidRDefault="00BE67FD" w:rsidP="00BE67FD">
      <w:pPr>
        <w:pStyle w:val="ListParagraph"/>
        <w:numPr>
          <w:ilvl w:val="2"/>
          <w:numId w:val="6"/>
        </w:numPr>
        <w:spacing w:after="0" w:line="240" w:lineRule="auto"/>
      </w:pPr>
      <w:r w:rsidRPr="00225487">
        <w:rPr>
          <w:rFonts w:cs="Arial"/>
          <w:shd w:val="clear" w:color="auto" w:fill="FFFFFF"/>
        </w:rPr>
        <w:t>Government Hospital for the Insane in DC</w:t>
      </w:r>
    </w:p>
    <w:p w14:paraId="66DEA6F0" w14:textId="77777777" w:rsidR="00BE67FD" w:rsidRPr="00225487" w:rsidRDefault="00BE67FD" w:rsidP="00BE67FD">
      <w:pPr>
        <w:pStyle w:val="ListParagraph"/>
        <w:numPr>
          <w:ilvl w:val="0"/>
          <w:numId w:val="6"/>
        </w:numPr>
        <w:spacing w:after="0" w:line="240" w:lineRule="auto"/>
      </w:pPr>
      <w:r w:rsidRPr="00225487">
        <w:rPr>
          <w:rFonts w:cs="Arial"/>
          <w:shd w:val="clear" w:color="auto" w:fill="FFFFFF"/>
        </w:rPr>
        <w:t>Early Temperance movement (pre 1860)</w:t>
      </w:r>
    </w:p>
    <w:p w14:paraId="06B74193" w14:textId="77777777" w:rsidR="00EE3D9B" w:rsidRPr="00225487" w:rsidRDefault="00EE3D9B" w:rsidP="00BE67FD">
      <w:pPr>
        <w:pStyle w:val="ListParagraph"/>
        <w:numPr>
          <w:ilvl w:val="0"/>
          <w:numId w:val="6"/>
        </w:numPr>
        <w:spacing w:after="0" w:line="240" w:lineRule="auto"/>
      </w:pPr>
      <w:r w:rsidRPr="00225487">
        <w:t>Sylvester Graham and Diet Reform</w:t>
      </w:r>
    </w:p>
    <w:p w14:paraId="3F5B4599" w14:textId="77777777" w:rsidR="00BE67FD" w:rsidRPr="00225487" w:rsidRDefault="00BE67FD" w:rsidP="00A674C5">
      <w:pPr>
        <w:pStyle w:val="ListParagraph"/>
        <w:numPr>
          <w:ilvl w:val="0"/>
          <w:numId w:val="6"/>
        </w:numPr>
        <w:spacing w:after="0" w:line="240" w:lineRule="auto"/>
      </w:pPr>
      <w:r w:rsidRPr="00225487">
        <w:rPr>
          <w:rFonts w:cs="Arial"/>
          <w:shd w:val="clear" w:color="auto" w:fill="FFFFFF"/>
        </w:rPr>
        <w:lastRenderedPageBreak/>
        <w:t>Resources:</w:t>
      </w:r>
    </w:p>
    <w:p w14:paraId="2B89C3F8" w14:textId="77777777" w:rsidR="00BE67FD" w:rsidRPr="00225487" w:rsidRDefault="00BE67FD" w:rsidP="00BE67FD">
      <w:pPr>
        <w:pStyle w:val="ListParagraph"/>
        <w:numPr>
          <w:ilvl w:val="1"/>
          <w:numId w:val="6"/>
        </w:numPr>
        <w:spacing w:after="0" w:line="240" w:lineRule="auto"/>
      </w:pPr>
      <w:r w:rsidRPr="00225487">
        <w:t xml:space="preserve">Mental Health: </w:t>
      </w:r>
    </w:p>
    <w:p w14:paraId="5F2FBC36" w14:textId="77777777" w:rsidR="00BE67FD" w:rsidRPr="00225487" w:rsidRDefault="0040753A" w:rsidP="00BE67FD">
      <w:pPr>
        <w:pStyle w:val="ListParagraph"/>
        <w:numPr>
          <w:ilvl w:val="2"/>
          <w:numId w:val="6"/>
        </w:numPr>
        <w:spacing w:after="0" w:line="240" w:lineRule="auto"/>
      </w:pPr>
      <w:hyperlink r:id="rId10" w:history="1">
        <w:r w:rsidR="00BE67FD" w:rsidRPr="00225487">
          <w:rPr>
            <w:rStyle w:val="Hyperlink"/>
          </w:rPr>
          <w:t>http://siarchives.si.edu/blog/dorothea-dix-mental-health-reformer-and-civil-war-nurse</w:t>
        </w:r>
      </w:hyperlink>
      <w:r w:rsidR="00BE67FD" w:rsidRPr="00225487">
        <w:t xml:space="preserve"> </w:t>
      </w:r>
    </w:p>
    <w:p w14:paraId="45544985" w14:textId="77777777" w:rsidR="00BE67FD" w:rsidRPr="00225487" w:rsidRDefault="0040753A" w:rsidP="00BE67FD">
      <w:pPr>
        <w:pStyle w:val="ListParagraph"/>
        <w:numPr>
          <w:ilvl w:val="2"/>
          <w:numId w:val="6"/>
        </w:numPr>
        <w:spacing w:after="0" w:line="240" w:lineRule="auto"/>
      </w:pPr>
      <w:hyperlink r:id="rId11" w:history="1">
        <w:r w:rsidR="00BE67FD" w:rsidRPr="00225487">
          <w:rPr>
            <w:rStyle w:val="Hyperlink"/>
          </w:rPr>
          <w:t>http://www.pbs.org/wgbh/amex/nash/timeline/</w:t>
        </w:r>
      </w:hyperlink>
      <w:r w:rsidR="00BE67FD" w:rsidRPr="00225487">
        <w:t xml:space="preserve"> </w:t>
      </w:r>
    </w:p>
    <w:p w14:paraId="4D954E5B" w14:textId="77777777" w:rsidR="00BE67FD" w:rsidRPr="00225487" w:rsidRDefault="0040753A" w:rsidP="00BE67FD">
      <w:pPr>
        <w:pStyle w:val="ListParagraph"/>
        <w:numPr>
          <w:ilvl w:val="2"/>
          <w:numId w:val="6"/>
        </w:numPr>
        <w:spacing w:after="0" w:line="240" w:lineRule="auto"/>
      </w:pPr>
      <w:hyperlink r:id="rId12" w:history="1">
        <w:r w:rsidR="00BE67FD" w:rsidRPr="00225487">
          <w:rPr>
            <w:rStyle w:val="Hyperlink"/>
          </w:rPr>
          <w:t>http://docsouth.unc.edu/highlights/dix.html</w:t>
        </w:r>
      </w:hyperlink>
      <w:r w:rsidR="00BE67FD" w:rsidRPr="00225487">
        <w:t xml:space="preserve"> </w:t>
      </w:r>
    </w:p>
    <w:p w14:paraId="73EBC722" w14:textId="77777777" w:rsidR="00BE67FD" w:rsidRPr="00225487" w:rsidRDefault="0040753A" w:rsidP="00BE67FD">
      <w:pPr>
        <w:pStyle w:val="ListParagraph"/>
        <w:numPr>
          <w:ilvl w:val="2"/>
          <w:numId w:val="6"/>
        </w:numPr>
        <w:spacing w:after="0" w:line="240" w:lineRule="auto"/>
      </w:pPr>
      <w:hyperlink r:id="rId13" w:history="1">
        <w:r w:rsidR="00BE67FD" w:rsidRPr="00225487">
          <w:rPr>
            <w:rStyle w:val="Hyperlink"/>
          </w:rPr>
          <w:t>http://www.ncbi.nlm.nih.gov/pmc/articles/PMC1470530/</w:t>
        </w:r>
      </w:hyperlink>
      <w:r w:rsidR="00BE67FD" w:rsidRPr="00225487">
        <w:t xml:space="preserve"> </w:t>
      </w:r>
    </w:p>
    <w:p w14:paraId="37434788" w14:textId="77777777" w:rsidR="00BE67FD" w:rsidRPr="00225487" w:rsidRDefault="00BE67FD" w:rsidP="00BE67FD">
      <w:pPr>
        <w:pStyle w:val="ListParagraph"/>
        <w:numPr>
          <w:ilvl w:val="1"/>
          <w:numId w:val="6"/>
        </w:numPr>
        <w:spacing w:after="0" w:line="240" w:lineRule="auto"/>
      </w:pPr>
      <w:r w:rsidRPr="00225487">
        <w:t>Temperance:</w:t>
      </w:r>
    </w:p>
    <w:p w14:paraId="2B1C00B4" w14:textId="77777777" w:rsidR="00BE67FD" w:rsidRPr="00225487" w:rsidRDefault="0040753A" w:rsidP="00BE67FD">
      <w:pPr>
        <w:pStyle w:val="ListParagraph"/>
        <w:numPr>
          <w:ilvl w:val="2"/>
          <w:numId w:val="6"/>
        </w:numPr>
        <w:spacing w:after="0" w:line="240" w:lineRule="auto"/>
      </w:pPr>
      <w:hyperlink r:id="rId14" w:history="1">
        <w:r w:rsidR="00BE67FD" w:rsidRPr="00225487">
          <w:rPr>
            <w:rStyle w:val="Hyperlink"/>
          </w:rPr>
          <w:t>https://www.gilderlehrman.org/history-by-era/first-age-reform/resources/abstinence-pledge-card-1842</w:t>
        </w:r>
      </w:hyperlink>
      <w:r w:rsidR="00BE67FD" w:rsidRPr="00225487">
        <w:t xml:space="preserve"> </w:t>
      </w:r>
    </w:p>
    <w:p w14:paraId="6C53BA20" w14:textId="77777777" w:rsidR="00EE3D9B" w:rsidRPr="00225487" w:rsidRDefault="00EE3D9B" w:rsidP="00EE3D9B">
      <w:pPr>
        <w:pStyle w:val="ListParagraph"/>
        <w:numPr>
          <w:ilvl w:val="1"/>
          <w:numId w:val="6"/>
        </w:numPr>
        <w:spacing w:after="0" w:line="240" w:lineRule="auto"/>
      </w:pPr>
      <w:r w:rsidRPr="00225487">
        <w:t xml:space="preserve">Diet Reform: </w:t>
      </w:r>
      <w:hyperlink r:id="rId15" w:history="1">
        <w:r w:rsidRPr="00225487">
          <w:rPr>
            <w:rStyle w:val="Hyperlink"/>
          </w:rPr>
          <w:t>https://www.gilderlehrman.org/history-by-era/first-age-reform/essays/sylvester-graham-and-antebellum-diet-reform</w:t>
        </w:r>
      </w:hyperlink>
      <w:r w:rsidRPr="00225487">
        <w:t xml:space="preserve"> </w:t>
      </w:r>
    </w:p>
    <w:p w14:paraId="63185B6E" w14:textId="77777777" w:rsidR="00EE3D9B" w:rsidRPr="00225487" w:rsidRDefault="00EE3D9B" w:rsidP="00EE3D9B">
      <w:pPr>
        <w:spacing w:after="0" w:line="240" w:lineRule="auto"/>
      </w:pPr>
    </w:p>
    <w:p w14:paraId="387863E7" w14:textId="77777777" w:rsidR="00EB5C17" w:rsidRPr="00225487" w:rsidRDefault="00EB5C17" w:rsidP="00E14B6C">
      <w:pPr>
        <w:spacing w:after="0" w:line="240" w:lineRule="auto"/>
      </w:pPr>
      <w:r w:rsidRPr="00225487">
        <w:t>Group 3: Women’s Rights</w:t>
      </w:r>
    </w:p>
    <w:p w14:paraId="7D9D5FB1" w14:textId="77777777" w:rsidR="00EE3D9B" w:rsidRPr="00225487" w:rsidRDefault="00EE3D9B" w:rsidP="00E14B6C">
      <w:pPr>
        <w:pStyle w:val="ListParagraph"/>
        <w:numPr>
          <w:ilvl w:val="0"/>
          <w:numId w:val="1"/>
        </w:numPr>
        <w:spacing w:after="0" w:line="240" w:lineRule="auto"/>
      </w:pPr>
      <w:r w:rsidRPr="00225487">
        <w:t>People and Topics:</w:t>
      </w:r>
    </w:p>
    <w:p w14:paraId="196D1425" w14:textId="77777777" w:rsidR="00B526A5" w:rsidRPr="00225487" w:rsidRDefault="00B526A5" w:rsidP="00EE3D9B">
      <w:pPr>
        <w:pStyle w:val="ListParagraph"/>
        <w:numPr>
          <w:ilvl w:val="1"/>
          <w:numId w:val="1"/>
        </w:numPr>
        <w:spacing w:after="0" w:line="240" w:lineRule="auto"/>
      </w:pPr>
      <w:r w:rsidRPr="00225487">
        <w:t>Seneca Falls</w:t>
      </w:r>
      <w:r w:rsidR="00EE3D9B" w:rsidRPr="00225487">
        <w:t xml:space="preserve"> Convention </w:t>
      </w:r>
    </w:p>
    <w:p w14:paraId="08AA9940" w14:textId="77777777" w:rsidR="00696A2B" w:rsidRPr="00225487" w:rsidRDefault="00696A2B" w:rsidP="00EE3D9B">
      <w:pPr>
        <w:pStyle w:val="ListParagraph"/>
        <w:numPr>
          <w:ilvl w:val="1"/>
          <w:numId w:val="1"/>
        </w:numPr>
        <w:spacing w:after="0" w:line="240" w:lineRule="auto"/>
      </w:pPr>
      <w:r w:rsidRPr="00225487">
        <w:rPr>
          <w:rFonts w:cs="Arial"/>
          <w:shd w:val="clear" w:color="auto" w:fill="FFFFFF"/>
        </w:rPr>
        <w:t xml:space="preserve">Elizabeth Cady Stanton </w:t>
      </w:r>
    </w:p>
    <w:p w14:paraId="13C5DC82" w14:textId="77777777" w:rsidR="00696A2B" w:rsidRPr="00225487" w:rsidRDefault="00696A2B" w:rsidP="00EE3D9B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 w:rsidRPr="00225487">
        <w:rPr>
          <w:rFonts w:cs="Arial"/>
          <w:shd w:val="clear" w:color="auto" w:fill="FFFFFF"/>
        </w:rPr>
        <w:t>Lucretia</w:t>
      </w:r>
      <w:proofErr w:type="spellEnd"/>
      <w:r w:rsidRPr="00225487">
        <w:rPr>
          <w:rFonts w:cs="Arial"/>
          <w:shd w:val="clear" w:color="auto" w:fill="FFFFFF"/>
        </w:rPr>
        <w:t xml:space="preserve"> Mott </w:t>
      </w:r>
    </w:p>
    <w:p w14:paraId="28A919CE" w14:textId="77777777" w:rsidR="00EE3D9B" w:rsidRPr="00225487" w:rsidRDefault="00EE3D9B" w:rsidP="00EE3D9B">
      <w:pPr>
        <w:pStyle w:val="ListParagraph"/>
        <w:numPr>
          <w:ilvl w:val="1"/>
          <w:numId w:val="1"/>
        </w:numPr>
        <w:spacing w:after="0" w:line="240" w:lineRule="auto"/>
      </w:pPr>
      <w:r w:rsidRPr="00225487">
        <w:rPr>
          <w:rFonts w:cs="Arial"/>
          <w:shd w:val="clear" w:color="auto" w:fill="FFFFFF"/>
        </w:rPr>
        <w:t>Married Women’s property law</w:t>
      </w:r>
    </w:p>
    <w:p w14:paraId="7A4FBE9C" w14:textId="77777777" w:rsidR="00BE67FD" w:rsidRPr="00225487" w:rsidRDefault="00BE67FD" w:rsidP="00E14B6C">
      <w:pPr>
        <w:pStyle w:val="ListParagraph"/>
        <w:numPr>
          <w:ilvl w:val="0"/>
          <w:numId w:val="1"/>
        </w:numPr>
        <w:spacing w:after="0" w:line="240" w:lineRule="auto"/>
      </w:pPr>
      <w:r w:rsidRPr="00225487">
        <w:rPr>
          <w:rFonts w:cs="Arial"/>
          <w:shd w:val="clear" w:color="auto" w:fill="FFFFFF"/>
        </w:rPr>
        <w:t>Resources:</w:t>
      </w:r>
    </w:p>
    <w:p w14:paraId="60507183" w14:textId="77777777" w:rsidR="00BE67FD" w:rsidRPr="00225487" w:rsidRDefault="0040753A" w:rsidP="00BE67FD">
      <w:pPr>
        <w:pStyle w:val="ListParagraph"/>
        <w:numPr>
          <w:ilvl w:val="1"/>
          <w:numId w:val="1"/>
        </w:numPr>
        <w:spacing w:after="0" w:line="240" w:lineRule="auto"/>
      </w:pPr>
      <w:hyperlink r:id="rId16" w:history="1">
        <w:r w:rsidR="00BE67FD" w:rsidRPr="00225487">
          <w:rPr>
            <w:rStyle w:val="Hyperlink"/>
          </w:rPr>
          <w:t>https://www.gilderlehrman.org/history-by-era/first-age-reform/resources/declarations-independence-womens-rights-and-seneca-falls-d</w:t>
        </w:r>
      </w:hyperlink>
      <w:r w:rsidR="00BE67FD" w:rsidRPr="00225487">
        <w:t xml:space="preserve"> </w:t>
      </w:r>
    </w:p>
    <w:p w14:paraId="091F9EC3" w14:textId="77777777" w:rsidR="00EE3D9B" w:rsidRPr="00225487" w:rsidRDefault="0040753A" w:rsidP="00EE3D9B">
      <w:pPr>
        <w:pStyle w:val="ListParagraph"/>
        <w:numPr>
          <w:ilvl w:val="1"/>
          <w:numId w:val="1"/>
        </w:numPr>
        <w:spacing w:after="0" w:line="240" w:lineRule="auto"/>
      </w:pPr>
      <w:hyperlink r:id="rId17" w:history="1">
        <w:r w:rsidR="00EE3D9B" w:rsidRPr="00225487">
          <w:rPr>
            <w:rStyle w:val="Hyperlink"/>
          </w:rPr>
          <w:t>http://nationalhumanitiescenter.org/pds/livingrev/equality/text5/text5read.htm</w:t>
        </w:r>
      </w:hyperlink>
    </w:p>
    <w:p w14:paraId="1D1A4F19" w14:textId="77777777" w:rsidR="00EE3D9B" w:rsidRDefault="0040753A" w:rsidP="00EE3D9B">
      <w:pPr>
        <w:pStyle w:val="ListParagraph"/>
        <w:numPr>
          <w:ilvl w:val="1"/>
          <w:numId w:val="1"/>
        </w:numPr>
        <w:spacing w:after="0" w:line="240" w:lineRule="auto"/>
      </w:pPr>
      <w:hyperlink r:id="rId18" w:history="1">
        <w:r w:rsidR="00EE3D9B" w:rsidRPr="00225487">
          <w:rPr>
            <w:rStyle w:val="Hyperlink"/>
          </w:rPr>
          <w:t>http://memory.loc.gov/ammem/awhhtml/awlaw3/property_law.html</w:t>
        </w:r>
      </w:hyperlink>
      <w:r w:rsidR="00EE3D9B" w:rsidRPr="00225487">
        <w:t xml:space="preserve">  </w:t>
      </w:r>
    </w:p>
    <w:p w14:paraId="60805E3E" w14:textId="77777777" w:rsidR="00491B82" w:rsidRPr="00225487" w:rsidRDefault="00491B82" w:rsidP="00EE3D9B">
      <w:pPr>
        <w:pStyle w:val="ListParagraph"/>
        <w:numPr>
          <w:ilvl w:val="1"/>
          <w:numId w:val="1"/>
        </w:numPr>
        <w:spacing w:after="0" w:line="240" w:lineRule="auto"/>
      </w:pPr>
    </w:p>
    <w:p w14:paraId="155924A9" w14:textId="77777777" w:rsidR="00EB5C17" w:rsidRPr="00225487" w:rsidRDefault="00EB5C17" w:rsidP="00E14B6C">
      <w:pPr>
        <w:spacing w:after="0" w:line="240" w:lineRule="auto"/>
      </w:pPr>
      <w:r w:rsidRPr="00225487">
        <w:t>Group 4: Education Reform</w:t>
      </w:r>
    </w:p>
    <w:p w14:paraId="17E0322D" w14:textId="77777777" w:rsidR="00D86157" w:rsidRPr="00225487" w:rsidRDefault="00D86157" w:rsidP="00E14B6C">
      <w:pPr>
        <w:pStyle w:val="ListParagraph"/>
        <w:numPr>
          <w:ilvl w:val="0"/>
          <w:numId w:val="1"/>
        </w:numPr>
        <w:spacing w:after="0" w:line="240" w:lineRule="auto"/>
      </w:pPr>
      <w:r w:rsidRPr="00225487">
        <w:t>People and topics:</w:t>
      </w:r>
    </w:p>
    <w:p w14:paraId="0EF1A677" w14:textId="77777777" w:rsidR="00D86157" w:rsidRPr="00225487" w:rsidRDefault="00D86157" w:rsidP="00D86157">
      <w:pPr>
        <w:pStyle w:val="ListParagraph"/>
        <w:numPr>
          <w:ilvl w:val="1"/>
          <w:numId w:val="1"/>
        </w:numPr>
        <w:spacing w:after="0" w:line="240" w:lineRule="auto"/>
      </w:pPr>
      <w:r w:rsidRPr="00225487">
        <w:t xml:space="preserve">Common School Movement </w:t>
      </w:r>
    </w:p>
    <w:p w14:paraId="678BECF5" w14:textId="77777777" w:rsidR="00CA3863" w:rsidRPr="00225487" w:rsidRDefault="00B526A5" w:rsidP="00D86157">
      <w:pPr>
        <w:pStyle w:val="ListParagraph"/>
        <w:numPr>
          <w:ilvl w:val="1"/>
          <w:numId w:val="1"/>
        </w:numPr>
        <w:spacing w:after="0" w:line="240" w:lineRule="auto"/>
      </w:pPr>
      <w:r w:rsidRPr="00225487">
        <w:t>Horace Mann</w:t>
      </w:r>
    </w:p>
    <w:p w14:paraId="7E0E6903" w14:textId="77777777" w:rsidR="00696A2B" w:rsidRPr="00225487" w:rsidRDefault="00696A2B" w:rsidP="00D86157">
      <w:pPr>
        <w:pStyle w:val="ListParagraph"/>
        <w:numPr>
          <w:ilvl w:val="1"/>
          <w:numId w:val="1"/>
        </w:numPr>
        <w:spacing w:after="0" w:line="240" w:lineRule="auto"/>
      </w:pPr>
      <w:r w:rsidRPr="00225487">
        <w:rPr>
          <w:rFonts w:cs="Arial"/>
          <w:shd w:val="clear" w:color="auto" w:fill="FFFFFF"/>
        </w:rPr>
        <w:t xml:space="preserve">Emma Willard </w:t>
      </w:r>
    </w:p>
    <w:p w14:paraId="09DF9B85" w14:textId="77777777" w:rsidR="00CA3863" w:rsidRPr="00225487" w:rsidRDefault="0040753A" w:rsidP="00E14B6C">
      <w:pPr>
        <w:pStyle w:val="ListParagraph"/>
        <w:numPr>
          <w:ilvl w:val="0"/>
          <w:numId w:val="1"/>
        </w:numPr>
        <w:spacing w:after="0" w:line="240" w:lineRule="auto"/>
      </w:pPr>
      <w:hyperlink r:id="rId19" w:history="1">
        <w:r w:rsidR="00CA3863" w:rsidRPr="00225487">
          <w:rPr>
            <w:rStyle w:val="Hyperlink"/>
          </w:rPr>
          <w:t>https://www.gilderlehrman.org/history-by-era/first-age-reform/essays/education-reform-antebellum-america</w:t>
        </w:r>
      </w:hyperlink>
      <w:r w:rsidR="00CA3863" w:rsidRPr="00225487">
        <w:t xml:space="preserve"> </w:t>
      </w:r>
    </w:p>
    <w:p w14:paraId="625DE181" w14:textId="77777777" w:rsidR="00D86157" w:rsidRPr="00225487" w:rsidRDefault="0040753A" w:rsidP="00D86157">
      <w:pPr>
        <w:pStyle w:val="ListParagraph"/>
        <w:numPr>
          <w:ilvl w:val="0"/>
          <w:numId w:val="1"/>
        </w:numPr>
        <w:spacing w:after="0" w:line="240" w:lineRule="auto"/>
      </w:pPr>
      <w:hyperlink r:id="rId20" w:history="1">
        <w:r w:rsidR="00D86157" w:rsidRPr="00225487">
          <w:rPr>
            <w:rStyle w:val="Hyperlink"/>
          </w:rPr>
          <w:t>http://www.chesapeake.edu/Library/EDU_101/eduhist_19thC.asp</w:t>
        </w:r>
      </w:hyperlink>
      <w:r w:rsidR="00D86157" w:rsidRPr="00225487">
        <w:t xml:space="preserve"> </w:t>
      </w:r>
    </w:p>
    <w:p w14:paraId="46A107CD" w14:textId="77777777" w:rsidR="00D86157" w:rsidRPr="00225487" w:rsidRDefault="0040753A" w:rsidP="00D86157">
      <w:pPr>
        <w:pStyle w:val="ListParagraph"/>
        <w:numPr>
          <w:ilvl w:val="0"/>
          <w:numId w:val="1"/>
        </w:numPr>
        <w:spacing w:after="0" w:line="240" w:lineRule="auto"/>
      </w:pPr>
      <w:hyperlink r:id="rId21" w:history="1">
        <w:r w:rsidR="00D86157" w:rsidRPr="00225487">
          <w:rPr>
            <w:rStyle w:val="Hyperlink"/>
          </w:rPr>
          <w:t>http://www.pbs.org/onlyateacher/horace.html</w:t>
        </w:r>
      </w:hyperlink>
      <w:r w:rsidR="00D86157" w:rsidRPr="00225487">
        <w:t xml:space="preserve"> </w:t>
      </w:r>
    </w:p>
    <w:p w14:paraId="2AB51991" w14:textId="77777777" w:rsidR="00D86157" w:rsidRPr="00225487" w:rsidRDefault="0040753A" w:rsidP="00D86157">
      <w:pPr>
        <w:pStyle w:val="ListParagraph"/>
        <w:numPr>
          <w:ilvl w:val="0"/>
          <w:numId w:val="1"/>
        </w:numPr>
        <w:spacing w:after="0" w:line="240" w:lineRule="auto"/>
      </w:pPr>
      <w:hyperlink r:id="rId22" w:history="1">
        <w:r w:rsidR="00D86157" w:rsidRPr="00225487">
          <w:rPr>
            <w:rStyle w:val="Hyperlink"/>
          </w:rPr>
          <w:t>http://www.pbs.org/onlyateacher/timeline.html</w:t>
        </w:r>
      </w:hyperlink>
      <w:r w:rsidR="00D86157" w:rsidRPr="00225487">
        <w:t xml:space="preserve"> </w:t>
      </w:r>
    </w:p>
    <w:p w14:paraId="00A29E34" w14:textId="77777777" w:rsidR="00D86157" w:rsidRPr="00225487" w:rsidRDefault="0040753A" w:rsidP="00D86157">
      <w:pPr>
        <w:pStyle w:val="ListParagraph"/>
        <w:numPr>
          <w:ilvl w:val="0"/>
          <w:numId w:val="1"/>
        </w:numPr>
        <w:spacing w:after="0" w:line="240" w:lineRule="auto"/>
      </w:pPr>
      <w:hyperlink r:id="rId23" w:anchor="axzz3qcvEwSOs" w:history="1">
        <w:r w:rsidR="00D86157" w:rsidRPr="00225487">
          <w:rPr>
            <w:rStyle w:val="Hyperlink"/>
          </w:rPr>
          <w:t>http://iipdigital.usembassy.gov/st/english/publication/2008/04/20080423212501eaifas0.8516133.html#axzz3qcvEwSOs</w:t>
        </w:r>
      </w:hyperlink>
      <w:r w:rsidR="00D86157" w:rsidRPr="00225487">
        <w:t xml:space="preserve"> </w:t>
      </w:r>
    </w:p>
    <w:p w14:paraId="799BF226" w14:textId="77777777" w:rsidR="00D86157" w:rsidRPr="00225487" w:rsidRDefault="0040753A" w:rsidP="00D86157">
      <w:pPr>
        <w:pStyle w:val="ListParagraph"/>
        <w:numPr>
          <w:ilvl w:val="0"/>
          <w:numId w:val="1"/>
        </w:numPr>
        <w:spacing w:after="0" w:line="240" w:lineRule="auto"/>
      </w:pPr>
      <w:hyperlink r:id="rId24" w:history="1">
        <w:r w:rsidR="00D86157" w:rsidRPr="00225487">
          <w:rPr>
            <w:rStyle w:val="Hyperlink"/>
          </w:rPr>
          <w:t>http://www.sagepub.com/sites/default/files/upm-binaries/13715_Chapter6.pdf</w:t>
        </w:r>
      </w:hyperlink>
      <w:r w:rsidR="00D86157" w:rsidRPr="00225487">
        <w:t xml:space="preserve"> </w:t>
      </w:r>
    </w:p>
    <w:p w14:paraId="6EA5A406" w14:textId="77777777" w:rsidR="00EB5C17" w:rsidRPr="00225487" w:rsidRDefault="00EB5C17" w:rsidP="00E14B6C">
      <w:pPr>
        <w:spacing w:after="0" w:line="240" w:lineRule="auto"/>
      </w:pPr>
      <w:r w:rsidRPr="00225487">
        <w:t xml:space="preserve">Group 5: Utopian Communities </w:t>
      </w:r>
    </w:p>
    <w:p w14:paraId="63926819" w14:textId="77777777" w:rsidR="00192025" w:rsidRPr="00225487" w:rsidRDefault="00192025" w:rsidP="00E14B6C">
      <w:pPr>
        <w:pStyle w:val="ListParagraph"/>
        <w:numPr>
          <w:ilvl w:val="0"/>
          <w:numId w:val="1"/>
        </w:numPr>
        <w:spacing w:after="0" w:line="240" w:lineRule="auto"/>
      </w:pPr>
      <w:r w:rsidRPr="00225487">
        <w:t>Topics</w:t>
      </w:r>
    </w:p>
    <w:p w14:paraId="02B072E8" w14:textId="77777777" w:rsidR="00192025" w:rsidRPr="00225487" w:rsidRDefault="00B526A5" w:rsidP="00192025">
      <w:pPr>
        <w:pStyle w:val="ListParagraph"/>
        <w:numPr>
          <w:ilvl w:val="1"/>
          <w:numId w:val="1"/>
        </w:numPr>
        <w:spacing w:after="0" w:line="240" w:lineRule="auto"/>
      </w:pPr>
      <w:r w:rsidRPr="00225487">
        <w:t>Oneida Community</w:t>
      </w:r>
    </w:p>
    <w:p w14:paraId="4634F05E" w14:textId="77777777" w:rsidR="00192025" w:rsidRPr="00225487" w:rsidRDefault="00B526A5" w:rsidP="00192025">
      <w:pPr>
        <w:pStyle w:val="ListParagraph"/>
        <w:numPr>
          <w:ilvl w:val="1"/>
          <w:numId w:val="1"/>
        </w:numPr>
        <w:spacing w:after="0" w:line="240" w:lineRule="auto"/>
      </w:pPr>
      <w:r w:rsidRPr="00225487">
        <w:t xml:space="preserve">The </w:t>
      </w:r>
      <w:r w:rsidR="00CA3863" w:rsidRPr="00225487">
        <w:t xml:space="preserve">Shakers </w:t>
      </w:r>
    </w:p>
    <w:p w14:paraId="77F627EE" w14:textId="77777777" w:rsidR="00192025" w:rsidRPr="00225487" w:rsidRDefault="00CA3863" w:rsidP="00192025">
      <w:pPr>
        <w:pStyle w:val="ListParagraph"/>
        <w:numPr>
          <w:ilvl w:val="1"/>
          <w:numId w:val="1"/>
        </w:numPr>
        <w:spacing w:after="0" w:line="240" w:lineRule="auto"/>
      </w:pPr>
      <w:r w:rsidRPr="00225487">
        <w:t xml:space="preserve">Brooke Farm </w:t>
      </w:r>
    </w:p>
    <w:p w14:paraId="3966C7E1" w14:textId="77777777" w:rsidR="00CA3863" w:rsidRPr="00225487" w:rsidRDefault="00CA3863" w:rsidP="00192025">
      <w:pPr>
        <w:pStyle w:val="ListParagraph"/>
        <w:numPr>
          <w:ilvl w:val="1"/>
          <w:numId w:val="1"/>
        </w:numPr>
        <w:spacing w:after="0" w:line="240" w:lineRule="auto"/>
      </w:pPr>
      <w:r w:rsidRPr="00225487">
        <w:t xml:space="preserve">New Harmony </w:t>
      </w:r>
    </w:p>
    <w:p w14:paraId="370EC44D" w14:textId="77777777" w:rsidR="00192025" w:rsidRPr="00225487" w:rsidRDefault="00192025" w:rsidP="00192025">
      <w:pPr>
        <w:pStyle w:val="ListParagraph"/>
        <w:numPr>
          <w:ilvl w:val="0"/>
          <w:numId w:val="1"/>
        </w:numPr>
        <w:spacing w:after="0" w:line="240" w:lineRule="auto"/>
      </w:pPr>
      <w:r w:rsidRPr="00225487">
        <w:t>Resources</w:t>
      </w:r>
    </w:p>
    <w:p w14:paraId="4C8D9557" w14:textId="77777777" w:rsidR="00C9631A" w:rsidRPr="00225487" w:rsidRDefault="00C9631A" w:rsidP="00C9631A">
      <w:pPr>
        <w:pStyle w:val="ListParagraph"/>
        <w:numPr>
          <w:ilvl w:val="1"/>
          <w:numId w:val="1"/>
        </w:numPr>
      </w:pPr>
      <w:r w:rsidRPr="00225487">
        <w:fldChar w:fldCharType="begin"/>
      </w:r>
      <w:r w:rsidRPr="00225487">
        <w:instrText xml:space="preserve"> HYPERLINK "http://www.nps.gov/nr/travel/amana/utopia.htm" </w:instrText>
      </w:r>
      <w:r w:rsidRPr="00225487">
        <w:fldChar w:fldCharType="separate"/>
      </w:r>
      <w:r w:rsidRPr="00225487">
        <w:rPr>
          <w:rStyle w:val="Hyperlink"/>
        </w:rPr>
        <w:t>http://www.nps.gov/nr/travel/amana/utopia.htm</w:t>
      </w:r>
      <w:r w:rsidRPr="00225487">
        <w:rPr>
          <w:rStyle w:val="Hyperlink"/>
        </w:rPr>
        <w:fldChar w:fldCharType="end"/>
      </w:r>
      <w:r w:rsidRPr="00225487">
        <w:t xml:space="preserve"> </w:t>
      </w:r>
    </w:p>
    <w:p w14:paraId="6EA6FC80" w14:textId="77777777" w:rsidR="00C9631A" w:rsidRPr="00225487" w:rsidRDefault="00C9631A" w:rsidP="00C9631A">
      <w:pPr>
        <w:pStyle w:val="ListParagraph"/>
        <w:numPr>
          <w:ilvl w:val="1"/>
          <w:numId w:val="1"/>
        </w:numPr>
        <w:spacing w:after="0" w:line="240" w:lineRule="auto"/>
      </w:pPr>
      <w:hyperlink r:id="rId25" w:history="1">
        <w:r w:rsidRPr="00225487">
          <w:rPr>
            <w:rStyle w:val="Hyperlink"/>
          </w:rPr>
          <w:t>http://www.nytimes.com/1993/10/24/books/complex-marriage-to-say-the-least.html</w:t>
        </w:r>
      </w:hyperlink>
      <w:r w:rsidRPr="00225487">
        <w:t xml:space="preserve"> </w:t>
      </w:r>
    </w:p>
    <w:p w14:paraId="1731A8CC" w14:textId="77777777" w:rsidR="00C9631A" w:rsidRPr="00225487" w:rsidRDefault="00C9631A" w:rsidP="00C9631A">
      <w:pPr>
        <w:pStyle w:val="ListParagraph"/>
        <w:numPr>
          <w:ilvl w:val="1"/>
          <w:numId w:val="1"/>
        </w:numPr>
        <w:spacing w:after="0" w:line="240" w:lineRule="auto"/>
      </w:pPr>
      <w:hyperlink r:id="rId26" w:history="1">
        <w:r w:rsidRPr="00225487">
          <w:rPr>
            <w:rStyle w:val="Hyperlink"/>
          </w:rPr>
          <w:t>http://www.pbs.org/kenburns/shakers/shakers/</w:t>
        </w:r>
      </w:hyperlink>
      <w:r w:rsidRPr="00225487">
        <w:t xml:space="preserve"> </w:t>
      </w:r>
    </w:p>
    <w:p w14:paraId="67255BF8" w14:textId="77777777" w:rsidR="00192025" w:rsidRPr="00225487" w:rsidRDefault="00C9631A" w:rsidP="00C9631A">
      <w:pPr>
        <w:pStyle w:val="ListParagraph"/>
        <w:numPr>
          <w:ilvl w:val="1"/>
          <w:numId w:val="1"/>
        </w:numPr>
        <w:spacing w:after="0" w:line="240" w:lineRule="auto"/>
        <w:rPr>
          <w:rStyle w:val="Hyperlink"/>
          <w:color w:val="auto"/>
          <w:u w:val="none"/>
        </w:rPr>
      </w:pPr>
      <w:hyperlink r:id="rId27" w:history="1">
        <w:r w:rsidRPr="00225487">
          <w:rPr>
            <w:rStyle w:val="Hyperlink"/>
          </w:rPr>
          <w:t>http://brbl-archive.library.yale.edu/exhibitions/utopia/uc04.html</w:t>
        </w:r>
      </w:hyperlink>
    </w:p>
    <w:p w14:paraId="1F462C56" w14:textId="77777777" w:rsidR="00C9631A" w:rsidRPr="00225487" w:rsidRDefault="00C9631A" w:rsidP="00C9631A">
      <w:pPr>
        <w:pStyle w:val="ListParagraph"/>
        <w:numPr>
          <w:ilvl w:val="1"/>
          <w:numId w:val="1"/>
        </w:numPr>
        <w:spacing w:after="0" w:line="240" w:lineRule="auto"/>
      </w:pPr>
      <w:hyperlink r:id="rId28" w:history="1">
        <w:r w:rsidRPr="00225487">
          <w:rPr>
            <w:rStyle w:val="Hyperlink"/>
          </w:rPr>
          <w:t>http://transcendentalism-legacy.tamu.edu/ideas/brhistory.html</w:t>
        </w:r>
      </w:hyperlink>
      <w:r w:rsidRPr="00225487">
        <w:t xml:space="preserve"> </w:t>
      </w:r>
    </w:p>
    <w:p w14:paraId="72631675" w14:textId="13A3CAF8" w:rsidR="00C9631A" w:rsidRPr="00225487" w:rsidRDefault="00C9631A" w:rsidP="00C9631A">
      <w:pPr>
        <w:pStyle w:val="ListParagraph"/>
        <w:numPr>
          <w:ilvl w:val="1"/>
          <w:numId w:val="1"/>
        </w:numPr>
        <w:spacing w:after="0" w:line="240" w:lineRule="auto"/>
      </w:pPr>
      <w:hyperlink r:id="rId29" w:history="1">
        <w:r w:rsidRPr="00225487">
          <w:rPr>
            <w:rStyle w:val="Hyperlink"/>
          </w:rPr>
          <w:t>http://brbl-archive.library.yale.edu/exhibitions/utopia/uc08.html</w:t>
        </w:r>
      </w:hyperlink>
      <w:r w:rsidRPr="00225487">
        <w:t xml:space="preserve"> </w:t>
      </w:r>
    </w:p>
    <w:p w14:paraId="0DAE56CD" w14:textId="77777777" w:rsidR="00225487" w:rsidRPr="00225487" w:rsidRDefault="00225487" w:rsidP="00225487">
      <w:pPr>
        <w:spacing w:after="0" w:line="240" w:lineRule="auto"/>
      </w:pPr>
    </w:p>
    <w:p w14:paraId="02CA9D55" w14:textId="320283B2" w:rsidR="00225487" w:rsidRPr="00225487" w:rsidRDefault="00225487" w:rsidP="00225487">
      <w:pPr>
        <w:spacing w:after="0" w:line="240" w:lineRule="auto"/>
      </w:pPr>
      <w:r w:rsidRPr="00225487">
        <w:t>Border Trip Group: Hudson River School</w:t>
      </w:r>
    </w:p>
    <w:p w14:paraId="258317E3" w14:textId="77777777" w:rsidR="00225487" w:rsidRPr="00225487" w:rsidRDefault="00225487" w:rsidP="00225487">
      <w:pPr>
        <w:spacing w:after="0" w:line="240" w:lineRule="auto"/>
      </w:pPr>
    </w:p>
    <w:p w14:paraId="3138303D" w14:textId="0D436198" w:rsidR="00225487" w:rsidRPr="00225487" w:rsidRDefault="00225487" w:rsidP="00225487">
      <w:pPr>
        <w:spacing w:after="0" w:line="240" w:lineRule="auto"/>
      </w:pPr>
      <w:r w:rsidRPr="00225487">
        <w:t xml:space="preserve">Topics: </w:t>
      </w:r>
    </w:p>
    <w:p w14:paraId="5D4F9ABA" w14:textId="682958B2" w:rsidR="00225487" w:rsidRPr="00225487" w:rsidRDefault="00225487" w:rsidP="00225487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225487">
        <w:rPr>
          <w:rFonts w:ascii="Calibri" w:hAnsi="Calibri" w:cs="Calibri"/>
        </w:rPr>
        <w:t>Thomas Cole</w:t>
      </w:r>
    </w:p>
    <w:p w14:paraId="68EA21B6" w14:textId="3A805428" w:rsidR="00225487" w:rsidRPr="00225487" w:rsidRDefault="00225487" w:rsidP="00225487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proofErr w:type="gramStart"/>
      <w:r w:rsidRPr="00225487">
        <w:rPr>
          <w:rFonts w:ascii="Calibri" w:hAnsi="Calibri" w:cs="Calibri"/>
        </w:rPr>
        <w:t>reaction</w:t>
      </w:r>
      <w:proofErr w:type="gramEnd"/>
      <w:r w:rsidRPr="00225487">
        <w:rPr>
          <w:rFonts w:ascii="Calibri" w:hAnsi="Calibri" w:cs="Calibri"/>
        </w:rPr>
        <w:t xml:space="preserve"> to industrialization and urbanization </w:t>
      </w:r>
    </w:p>
    <w:p w14:paraId="5E15B848" w14:textId="4C217488" w:rsidR="00225487" w:rsidRPr="00225487" w:rsidRDefault="00225487" w:rsidP="00225487">
      <w:pPr>
        <w:pStyle w:val="ListParagraph"/>
        <w:numPr>
          <w:ilvl w:val="0"/>
          <w:numId w:val="9"/>
        </w:numPr>
        <w:spacing w:after="0" w:line="240" w:lineRule="auto"/>
      </w:pPr>
      <w:proofErr w:type="gramStart"/>
      <w:r w:rsidRPr="00225487">
        <w:rPr>
          <w:rFonts w:ascii="Calibri" w:hAnsi="Calibri" w:cs="Calibri"/>
        </w:rPr>
        <w:t>foundations</w:t>
      </w:r>
      <w:proofErr w:type="gramEnd"/>
      <w:r w:rsidRPr="00225487">
        <w:rPr>
          <w:rFonts w:ascii="Calibri" w:hAnsi="Calibri" w:cs="Calibri"/>
        </w:rPr>
        <w:t xml:space="preserve"> of an wilderness identity </w:t>
      </w:r>
    </w:p>
    <w:p w14:paraId="25321459" w14:textId="0E1C9DBE" w:rsidR="00225487" w:rsidRPr="00225487" w:rsidRDefault="00225487" w:rsidP="00225487">
      <w:pPr>
        <w:pStyle w:val="ListParagraph"/>
        <w:numPr>
          <w:ilvl w:val="0"/>
          <w:numId w:val="9"/>
        </w:numPr>
        <w:spacing w:after="0" w:line="240" w:lineRule="auto"/>
      </w:pPr>
      <w:r w:rsidRPr="00225487">
        <w:t xml:space="preserve">Resources: </w:t>
      </w:r>
    </w:p>
    <w:p w14:paraId="1B3C6AD6" w14:textId="77777777" w:rsidR="00225487" w:rsidRPr="00225487" w:rsidRDefault="00225487" w:rsidP="00225487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0" w:history="1">
        <w:r w:rsidRPr="00225487">
          <w:rPr>
            <w:rFonts w:ascii="Calibri" w:hAnsi="Calibri" w:cs="Calibri"/>
            <w:color w:val="0000E9"/>
            <w:u w:val="single" w:color="0000E9"/>
          </w:rPr>
          <w:t>https://www.youtube.com/watch?v=MWE0NSpcttk</w:t>
        </w:r>
      </w:hyperlink>
    </w:p>
    <w:p w14:paraId="77DB4A70" w14:textId="77777777" w:rsidR="00225487" w:rsidRPr="00225487" w:rsidRDefault="00225487" w:rsidP="00225487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1" w:history="1">
        <w:r w:rsidRPr="00225487">
          <w:rPr>
            <w:rFonts w:ascii="Calibri" w:hAnsi="Calibri" w:cs="Calibri"/>
            <w:color w:val="0000E9"/>
            <w:u w:val="single" w:color="0000E9"/>
          </w:rPr>
          <w:t>http://www.metmuseum.org/toah/hd/hurs/hd_hurs.htm</w:t>
        </w:r>
      </w:hyperlink>
      <w:r w:rsidRPr="00225487">
        <w:rPr>
          <w:rFonts w:ascii="Calibri" w:hAnsi="Calibri" w:cs="Calibri"/>
        </w:rPr>
        <w:t> </w:t>
      </w:r>
    </w:p>
    <w:p w14:paraId="32C39B75" w14:textId="77777777" w:rsidR="00225487" w:rsidRPr="00225487" w:rsidRDefault="00225487" w:rsidP="00225487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2" w:history="1">
        <w:r w:rsidRPr="00225487">
          <w:rPr>
            <w:rFonts w:ascii="Calibri" w:hAnsi="Calibri" w:cs="Calibri"/>
            <w:color w:val="0000E9"/>
            <w:u w:val="single" w:color="0000E9"/>
          </w:rPr>
          <w:t>http://www.history.vt.edu/Barrow/Hist3144/readings/hudsonriver</w:t>
        </w:r>
      </w:hyperlink>
      <w:r w:rsidRPr="00225487">
        <w:rPr>
          <w:rFonts w:ascii="Calibri" w:hAnsi="Calibri" w:cs="Calibri"/>
        </w:rPr>
        <w:t>/ </w:t>
      </w:r>
    </w:p>
    <w:p w14:paraId="6D03ADBA" w14:textId="152F9938" w:rsidR="00225487" w:rsidRPr="00225487" w:rsidRDefault="00225487" w:rsidP="00225487">
      <w:pPr>
        <w:pStyle w:val="ListParagraph"/>
        <w:numPr>
          <w:ilvl w:val="1"/>
          <w:numId w:val="9"/>
        </w:numPr>
        <w:spacing w:after="0" w:line="240" w:lineRule="auto"/>
      </w:pPr>
      <w:hyperlink r:id="rId33" w:history="1">
        <w:r w:rsidRPr="00225487">
          <w:rPr>
            <w:rFonts w:ascii="Calibri" w:hAnsi="Calibri" w:cs="Calibri"/>
            <w:color w:val="0000E9"/>
            <w:u w:val="single" w:color="0000E9"/>
          </w:rPr>
          <w:t>http://nationalhumanitiescenter.org/tserve/nattrans/ntwilderness/essays/preserva.htm</w:t>
        </w:r>
      </w:hyperlink>
      <w:r w:rsidRPr="00225487">
        <w:rPr>
          <w:rFonts w:ascii="Calibri" w:hAnsi="Calibri" w:cs="Calibri"/>
        </w:rPr>
        <w:t> </w:t>
      </w:r>
    </w:p>
    <w:p w14:paraId="03E07157" w14:textId="3FFDF7E8" w:rsidR="00491B82" w:rsidRPr="00491B82" w:rsidRDefault="00491B82" w:rsidP="00491B82">
      <w:pPr>
        <w:pStyle w:val="ListParagraph"/>
        <w:spacing w:after="0" w:line="240" w:lineRule="auto"/>
      </w:pPr>
      <w:r>
        <w:t>Rubric:</w:t>
      </w:r>
    </w:p>
    <w:p w14:paraId="5468D5C5" w14:textId="77777777" w:rsidR="00491B82" w:rsidRPr="00491B82" w:rsidRDefault="00491B82" w:rsidP="00491B82">
      <w:pPr>
        <w:pStyle w:val="ListParagraph"/>
        <w:spacing w:line="360" w:lineRule="auto"/>
        <w:rPr>
          <w:b/>
        </w:rPr>
      </w:pPr>
      <w:r w:rsidRPr="00491B82">
        <w:t xml:space="preserve">_____Content and Accuracy: </w:t>
      </w:r>
      <w:r w:rsidRPr="00491B82">
        <w:rPr>
          <w:b/>
        </w:rPr>
        <w:t>50 points</w:t>
      </w:r>
    </w:p>
    <w:p w14:paraId="54DDC520" w14:textId="77777777" w:rsidR="00491B82" w:rsidRPr="00491B82" w:rsidRDefault="00491B82" w:rsidP="00491B82">
      <w:pPr>
        <w:pStyle w:val="ListParagraph"/>
        <w:numPr>
          <w:ilvl w:val="0"/>
          <w:numId w:val="10"/>
        </w:numPr>
        <w:spacing w:after="0" w:line="360" w:lineRule="auto"/>
      </w:pPr>
      <w:r w:rsidRPr="00491B82">
        <w:t>45-50 Presentation skillfully covers the topic and contains ALL of the following: at least 10 slides background historical information on the topic stays within the time period constraints, cites 5 academic sources, is at least 10 minutes long and makes a clear/explicit link to larger historical trends. The presentation contains NO factual errors/inaccuracies.</w:t>
      </w:r>
    </w:p>
    <w:p w14:paraId="5AE03F4E" w14:textId="77777777" w:rsidR="00491B82" w:rsidRPr="00491B82" w:rsidRDefault="00491B82" w:rsidP="00491B82">
      <w:pPr>
        <w:pStyle w:val="ListParagraph"/>
        <w:numPr>
          <w:ilvl w:val="0"/>
          <w:numId w:val="10"/>
        </w:numPr>
        <w:spacing w:after="0" w:line="360" w:lineRule="auto"/>
      </w:pPr>
      <w:r w:rsidRPr="00491B82">
        <w:t>35-44: Presentation adequately covers the topic and contains ALL of the following: at least 10 slides background historical information on the topic stays within the time period constraints, cites 5 academic sources, is at least 10 minutes long and makes a clear/explicit link to larger historical trends. The presentation contains a few minor factual errors/inaccuracies.</w:t>
      </w:r>
    </w:p>
    <w:p w14:paraId="67E975A4" w14:textId="77777777" w:rsidR="00491B82" w:rsidRPr="00491B82" w:rsidRDefault="00491B82" w:rsidP="00491B82">
      <w:pPr>
        <w:pStyle w:val="ListParagraph"/>
        <w:numPr>
          <w:ilvl w:val="0"/>
          <w:numId w:val="10"/>
        </w:numPr>
        <w:spacing w:after="0" w:line="360" w:lineRule="auto"/>
      </w:pPr>
      <w:r w:rsidRPr="00491B82">
        <w:t xml:space="preserve">20-34: Presentation covers the topic and contains ALL of the following: at least 10 slides background historical information on the topic stays within the time period constraints, cites 5 academic sources, is at least 10 minutes long and makes a clear/explicit link to larger historical trends. </w:t>
      </w:r>
      <w:proofErr w:type="gramStart"/>
      <w:r w:rsidRPr="00491B82">
        <w:t>and</w:t>
      </w:r>
      <w:proofErr w:type="gramEnd"/>
      <w:r w:rsidRPr="00491B82">
        <w:t xml:space="preserve"> makes a clear/explicit link to larger historical trends. The presentation contains one or more major factual errors</w:t>
      </w:r>
    </w:p>
    <w:p w14:paraId="0252FA69" w14:textId="77777777" w:rsidR="00491B82" w:rsidRPr="00491B82" w:rsidRDefault="00491B82" w:rsidP="00491B82">
      <w:pPr>
        <w:pStyle w:val="ListParagraph"/>
        <w:numPr>
          <w:ilvl w:val="0"/>
          <w:numId w:val="10"/>
        </w:numPr>
        <w:spacing w:after="0" w:line="360" w:lineRule="auto"/>
      </w:pPr>
      <w:r w:rsidRPr="00491B82">
        <w:t>19 or below: The content and accuracy is unacceptable.</w:t>
      </w:r>
    </w:p>
    <w:p w14:paraId="445D3BDA" w14:textId="77777777" w:rsidR="00491B82" w:rsidRPr="00491B82" w:rsidRDefault="00491B82" w:rsidP="00491B82">
      <w:pPr>
        <w:spacing w:line="360" w:lineRule="auto"/>
        <w:ind w:left="720"/>
      </w:pPr>
      <w:r w:rsidRPr="00491B82">
        <w:t xml:space="preserve">_____ Questions: </w:t>
      </w:r>
      <w:r w:rsidRPr="00491B82">
        <w:rPr>
          <w:b/>
        </w:rPr>
        <w:t>5 Points</w:t>
      </w:r>
    </w:p>
    <w:p w14:paraId="47CDEC65" w14:textId="77777777" w:rsidR="00491B82" w:rsidRPr="00491B82" w:rsidRDefault="00491B82" w:rsidP="00491B82">
      <w:pPr>
        <w:pStyle w:val="ListParagraph"/>
        <w:numPr>
          <w:ilvl w:val="0"/>
          <w:numId w:val="11"/>
        </w:numPr>
        <w:tabs>
          <w:tab w:val="left" w:pos="2430"/>
        </w:tabs>
        <w:spacing w:after="0" w:line="360" w:lineRule="auto"/>
      </w:pPr>
      <w:r w:rsidRPr="00491B82">
        <w:lastRenderedPageBreak/>
        <w:t xml:space="preserve">5: Students are able to field questions from the class and teacher demonstrating their excellent understanding of the subject </w:t>
      </w:r>
    </w:p>
    <w:p w14:paraId="41F2B323" w14:textId="77777777" w:rsidR="00491B82" w:rsidRPr="00491B82" w:rsidRDefault="00491B82" w:rsidP="00491B82">
      <w:pPr>
        <w:pStyle w:val="ListParagraph"/>
        <w:numPr>
          <w:ilvl w:val="0"/>
          <w:numId w:val="11"/>
        </w:numPr>
        <w:tabs>
          <w:tab w:val="left" w:pos="2430"/>
        </w:tabs>
        <w:spacing w:after="0" w:line="360" w:lineRule="auto"/>
      </w:pPr>
      <w:r w:rsidRPr="00491B82">
        <w:t>0-5 points: Students are unable to field questions from the class and teacher demonstrating their lack of knowledge on their topic</w:t>
      </w:r>
    </w:p>
    <w:p w14:paraId="16CF1464" w14:textId="77777777" w:rsidR="00491B82" w:rsidRPr="00491B82" w:rsidRDefault="00491B82" w:rsidP="00491B82">
      <w:pPr>
        <w:tabs>
          <w:tab w:val="left" w:pos="2430"/>
        </w:tabs>
        <w:spacing w:line="360" w:lineRule="auto"/>
        <w:ind w:left="1800"/>
      </w:pPr>
    </w:p>
    <w:p w14:paraId="214E0F88" w14:textId="77777777" w:rsidR="00491B82" w:rsidRPr="00491B82" w:rsidRDefault="00491B82" w:rsidP="00491B82">
      <w:pPr>
        <w:tabs>
          <w:tab w:val="left" w:pos="2430"/>
        </w:tabs>
        <w:spacing w:line="360" w:lineRule="auto"/>
        <w:ind w:left="1800" w:hanging="1080"/>
      </w:pPr>
      <w:r w:rsidRPr="00491B82">
        <w:t xml:space="preserve">_____ Visual quality of PowerPoint: </w:t>
      </w:r>
      <w:r w:rsidRPr="00491B82">
        <w:rPr>
          <w:b/>
        </w:rPr>
        <w:t>15 Points</w:t>
      </w:r>
    </w:p>
    <w:p w14:paraId="4AB687A8" w14:textId="77777777" w:rsidR="00491B82" w:rsidRPr="00491B82" w:rsidRDefault="00491B82" w:rsidP="00491B82">
      <w:pPr>
        <w:pStyle w:val="ListParagraph"/>
        <w:numPr>
          <w:ilvl w:val="0"/>
          <w:numId w:val="11"/>
        </w:numPr>
        <w:tabs>
          <w:tab w:val="left" w:pos="2430"/>
        </w:tabs>
        <w:spacing w:after="0" w:line="360" w:lineRule="auto"/>
      </w:pPr>
      <w:r w:rsidRPr="00491B82">
        <w:t>12-15 points: Presentation is of high quality, contains no grammatical errors, and includes at least 5 multimedia aspects (charts, photos, tables, video clip etc.)</w:t>
      </w:r>
    </w:p>
    <w:p w14:paraId="577F1B29" w14:textId="77777777" w:rsidR="00491B82" w:rsidRPr="00491B82" w:rsidRDefault="00491B82" w:rsidP="00491B82">
      <w:pPr>
        <w:pStyle w:val="ListParagraph"/>
        <w:numPr>
          <w:ilvl w:val="0"/>
          <w:numId w:val="11"/>
        </w:numPr>
        <w:tabs>
          <w:tab w:val="left" w:pos="2430"/>
        </w:tabs>
        <w:spacing w:after="0" w:line="360" w:lineRule="auto"/>
      </w:pPr>
      <w:r w:rsidRPr="00491B82">
        <w:t>9-12 points: Presentation contains a few grammatical errors or appears unedited. Presentation does not utilize bullet points and contains too much text</w:t>
      </w:r>
    </w:p>
    <w:p w14:paraId="4241D9A6" w14:textId="77777777" w:rsidR="00491B82" w:rsidRPr="00491B82" w:rsidRDefault="00491B82" w:rsidP="00491B82">
      <w:pPr>
        <w:pStyle w:val="ListParagraph"/>
        <w:numPr>
          <w:ilvl w:val="0"/>
          <w:numId w:val="11"/>
        </w:numPr>
        <w:tabs>
          <w:tab w:val="left" w:pos="2430"/>
        </w:tabs>
        <w:spacing w:after="0" w:line="360" w:lineRule="auto"/>
      </w:pPr>
      <w:r w:rsidRPr="00491B82">
        <w:t xml:space="preserve">9 or below points: Presentation is disorganized, appears unedited or lacks any multimedia </w:t>
      </w:r>
    </w:p>
    <w:p w14:paraId="73478267" w14:textId="77777777" w:rsidR="00491B82" w:rsidRPr="00491B82" w:rsidRDefault="00491B82" w:rsidP="00491B82">
      <w:pPr>
        <w:tabs>
          <w:tab w:val="left" w:pos="720"/>
        </w:tabs>
        <w:spacing w:line="360" w:lineRule="auto"/>
        <w:rPr>
          <w:b/>
        </w:rPr>
      </w:pPr>
      <w:r w:rsidRPr="00491B82">
        <w:tab/>
        <w:t xml:space="preserve">_____ Oral Presentation: </w:t>
      </w:r>
      <w:r w:rsidRPr="00491B82">
        <w:rPr>
          <w:b/>
        </w:rPr>
        <w:t>5 Points</w:t>
      </w:r>
    </w:p>
    <w:p w14:paraId="1962A61A" w14:textId="77777777" w:rsidR="00491B82" w:rsidRPr="00491B82" w:rsidRDefault="00491B82" w:rsidP="00491B82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ind w:left="2160"/>
      </w:pPr>
      <w:r w:rsidRPr="00491B82">
        <w:t>5 points: Presentation appears rehearsed, presenter is confident, presenter uses academic/formal language, all members speak, and voice volume is loud enough to be heard in the back of the classroom</w:t>
      </w:r>
    </w:p>
    <w:p w14:paraId="788AF082" w14:textId="77777777" w:rsidR="00491B82" w:rsidRPr="00491B82" w:rsidRDefault="00491B82" w:rsidP="00491B82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ind w:left="2160"/>
      </w:pPr>
      <w:r w:rsidRPr="00491B82">
        <w:t>0-4 points: two points will be lost for each of the above listed qualities</w:t>
      </w:r>
    </w:p>
    <w:p w14:paraId="0539ACDB" w14:textId="77777777" w:rsidR="00491B82" w:rsidRPr="00491B82" w:rsidRDefault="00491B82" w:rsidP="00491B82">
      <w:pPr>
        <w:tabs>
          <w:tab w:val="left" w:pos="720"/>
        </w:tabs>
        <w:spacing w:line="360" w:lineRule="auto"/>
        <w:rPr>
          <w:b/>
        </w:rPr>
      </w:pPr>
      <w:r w:rsidRPr="00491B82">
        <w:tab/>
        <w:t xml:space="preserve">_____/75 </w:t>
      </w:r>
      <w:r w:rsidRPr="00491B82">
        <w:rPr>
          <w:b/>
        </w:rPr>
        <w:t>Total points</w:t>
      </w:r>
    </w:p>
    <w:p w14:paraId="6FFE250E" w14:textId="77777777" w:rsidR="00491B82" w:rsidRDefault="00491B82" w:rsidP="00EE3D9B">
      <w:pPr>
        <w:pStyle w:val="ListParagraph"/>
        <w:spacing w:after="0" w:line="240" w:lineRule="auto"/>
      </w:pPr>
    </w:p>
    <w:bookmarkEnd w:id="0"/>
    <w:sectPr w:rsidR="00491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27992" w14:textId="77777777" w:rsidR="00C31703" w:rsidRDefault="00C31703" w:rsidP="00BE67FD">
      <w:pPr>
        <w:spacing w:after="0" w:line="240" w:lineRule="auto"/>
      </w:pPr>
      <w:r>
        <w:separator/>
      </w:r>
    </w:p>
  </w:endnote>
  <w:endnote w:type="continuationSeparator" w:id="0">
    <w:p w14:paraId="2F55891A" w14:textId="77777777" w:rsidR="00C31703" w:rsidRDefault="00C31703" w:rsidP="00BE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51EFB" w14:textId="77777777" w:rsidR="00C31703" w:rsidRDefault="00C31703" w:rsidP="00BE67FD">
      <w:pPr>
        <w:spacing w:after="0" w:line="240" w:lineRule="auto"/>
      </w:pPr>
      <w:r>
        <w:separator/>
      </w:r>
    </w:p>
  </w:footnote>
  <w:footnote w:type="continuationSeparator" w:id="0">
    <w:p w14:paraId="5DF8EFD6" w14:textId="77777777" w:rsidR="00C31703" w:rsidRDefault="00C31703" w:rsidP="00BE6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7D3"/>
    <w:multiLevelType w:val="hybridMultilevel"/>
    <w:tmpl w:val="7D78E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8510D0"/>
    <w:multiLevelType w:val="hybridMultilevel"/>
    <w:tmpl w:val="812A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C51E6"/>
    <w:multiLevelType w:val="hybridMultilevel"/>
    <w:tmpl w:val="4026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B4D16"/>
    <w:multiLevelType w:val="hybridMultilevel"/>
    <w:tmpl w:val="358E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11ED1"/>
    <w:multiLevelType w:val="hybridMultilevel"/>
    <w:tmpl w:val="641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E6E2C"/>
    <w:multiLevelType w:val="hybridMultilevel"/>
    <w:tmpl w:val="94E454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A597685"/>
    <w:multiLevelType w:val="hybridMultilevel"/>
    <w:tmpl w:val="4ADC5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E22C10"/>
    <w:multiLevelType w:val="hybridMultilevel"/>
    <w:tmpl w:val="2EEA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2028E"/>
    <w:multiLevelType w:val="hybridMultilevel"/>
    <w:tmpl w:val="D6CC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06628"/>
    <w:multiLevelType w:val="hybridMultilevel"/>
    <w:tmpl w:val="BF3CE8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6782FDB"/>
    <w:multiLevelType w:val="hybridMultilevel"/>
    <w:tmpl w:val="6602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26B3C"/>
    <w:multiLevelType w:val="hybridMultilevel"/>
    <w:tmpl w:val="71B0F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17"/>
    <w:rsid w:val="00064F7F"/>
    <w:rsid w:val="00192025"/>
    <w:rsid w:val="00225487"/>
    <w:rsid w:val="0040753A"/>
    <w:rsid w:val="00491B82"/>
    <w:rsid w:val="00696A2B"/>
    <w:rsid w:val="008D2555"/>
    <w:rsid w:val="00A674C5"/>
    <w:rsid w:val="00B526A5"/>
    <w:rsid w:val="00BE67FD"/>
    <w:rsid w:val="00C10E8D"/>
    <w:rsid w:val="00C31703"/>
    <w:rsid w:val="00C42743"/>
    <w:rsid w:val="00C9631A"/>
    <w:rsid w:val="00CA3863"/>
    <w:rsid w:val="00D86157"/>
    <w:rsid w:val="00D93F4A"/>
    <w:rsid w:val="00E14B6C"/>
    <w:rsid w:val="00EB5C17"/>
    <w:rsid w:val="00EE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ADE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6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8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7FD"/>
  </w:style>
  <w:style w:type="paragraph" w:styleId="Footer">
    <w:name w:val="footer"/>
    <w:basedOn w:val="Normal"/>
    <w:link w:val="FooterChar"/>
    <w:uiPriority w:val="99"/>
    <w:unhideWhenUsed/>
    <w:rsid w:val="00BE6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7FD"/>
  </w:style>
  <w:style w:type="character" w:styleId="FollowedHyperlink">
    <w:name w:val="FollowedHyperlink"/>
    <w:basedOn w:val="DefaultParagraphFont"/>
    <w:uiPriority w:val="99"/>
    <w:semiHidden/>
    <w:unhideWhenUsed/>
    <w:rsid w:val="00C963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6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8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7FD"/>
  </w:style>
  <w:style w:type="paragraph" w:styleId="Footer">
    <w:name w:val="footer"/>
    <w:basedOn w:val="Normal"/>
    <w:link w:val="FooterChar"/>
    <w:uiPriority w:val="99"/>
    <w:unhideWhenUsed/>
    <w:rsid w:val="00BE6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7FD"/>
  </w:style>
  <w:style w:type="character" w:styleId="FollowedHyperlink">
    <w:name w:val="FollowedHyperlink"/>
    <w:basedOn w:val="DefaultParagraphFont"/>
    <w:uiPriority w:val="99"/>
    <w:semiHidden/>
    <w:unhideWhenUsed/>
    <w:rsid w:val="00C963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chesapeake.edu/Library/EDU_101/eduhist_19thC.asp" TargetMode="External"/><Relationship Id="rId21" Type="http://schemas.openxmlformats.org/officeDocument/2006/relationships/hyperlink" Target="http://www.pbs.org/onlyateacher/horace.html" TargetMode="External"/><Relationship Id="rId22" Type="http://schemas.openxmlformats.org/officeDocument/2006/relationships/hyperlink" Target="http://www.pbs.org/onlyateacher/timeline.html" TargetMode="External"/><Relationship Id="rId23" Type="http://schemas.openxmlformats.org/officeDocument/2006/relationships/hyperlink" Target="http://iipdigital.usembassy.gov/st/english/publication/2008/04/20080423212501eaifas0.8516133.html" TargetMode="External"/><Relationship Id="rId24" Type="http://schemas.openxmlformats.org/officeDocument/2006/relationships/hyperlink" Target="http://www.sagepub.com/sites/default/files/upm-binaries/13715_Chapter6.pdf" TargetMode="External"/><Relationship Id="rId25" Type="http://schemas.openxmlformats.org/officeDocument/2006/relationships/hyperlink" Target="http://www.nytimes.com/1993/10/24/books/complex-marriage-to-say-the-least.html" TargetMode="External"/><Relationship Id="rId26" Type="http://schemas.openxmlformats.org/officeDocument/2006/relationships/hyperlink" Target="http://www.pbs.org/kenburns/shakers/shakers/" TargetMode="External"/><Relationship Id="rId27" Type="http://schemas.openxmlformats.org/officeDocument/2006/relationships/hyperlink" Target="http://brbl-archive.library.yale.edu/exhibitions/utopia/uc04.html" TargetMode="External"/><Relationship Id="rId28" Type="http://schemas.openxmlformats.org/officeDocument/2006/relationships/hyperlink" Target="http://transcendentalism-legacy.tamu.edu/ideas/brhistory.html" TargetMode="External"/><Relationship Id="rId29" Type="http://schemas.openxmlformats.org/officeDocument/2006/relationships/hyperlink" Target="http://brbl-archive.library.yale.edu/exhibitions/utopia/uc08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s://www.youtube.com/watch?v=MWE0NSpcttk" TargetMode="External"/><Relationship Id="rId31" Type="http://schemas.openxmlformats.org/officeDocument/2006/relationships/hyperlink" Target="http://www.metmuseum.org/toah/hd/hurs/hd_hurs.htm" TargetMode="External"/><Relationship Id="rId32" Type="http://schemas.openxmlformats.org/officeDocument/2006/relationships/hyperlink" Target="http://www.history.vt.edu/Barrow/Hist3144/readings/hudsonriver" TargetMode="External"/><Relationship Id="rId9" Type="http://schemas.openxmlformats.org/officeDocument/2006/relationships/hyperlink" Target="https://www.gilderlehrman.org/history-by-era/national-expansion-and-reform-1815-1860/slavery-and-anti-slavery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://nationalhumanitiescenter.org/tserve/nattrans/ntwilderness/essays/preserva.htm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://siarchives.si.edu/blog/dorothea-dix-mental-health-reformer-and-civil-war-nurse" TargetMode="External"/><Relationship Id="rId11" Type="http://schemas.openxmlformats.org/officeDocument/2006/relationships/hyperlink" Target="http://www.pbs.org/wgbh/amex/nash/timeline/" TargetMode="External"/><Relationship Id="rId12" Type="http://schemas.openxmlformats.org/officeDocument/2006/relationships/hyperlink" Target="http://docsouth.unc.edu/highlights/dix.html" TargetMode="External"/><Relationship Id="rId13" Type="http://schemas.openxmlformats.org/officeDocument/2006/relationships/hyperlink" Target="http://www.ncbi.nlm.nih.gov/pmc/articles/PMC1470530/" TargetMode="External"/><Relationship Id="rId14" Type="http://schemas.openxmlformats.org/officeDocument/2006/relationships/hyperlink" Target="https://www.gilderlehrman.org/history-by-era/first-age-reform/resources/abstinence-pledge-card-1842" TargetMode="External"/><Relationship Id="rId15" Type="http://schemas.openxmlformats.org/officeDocument/2006/relationships/hyperlink" Target="https://www.gilderlehrman.org/history-by-era/first-age-reform/essays/sylvester-graham-and-antebellum-diet-reform" TargetMode="External"/><Relationship Id="rId16" Type="http://schemas.openxmlformats.org/officeDocument/2006/relationships/hyperlink" Target="https://www.gilderlehrman.org/history-by-era/first-age-reform/resources/declarations-independence-womens-rights-and-seneca-falls-d" TargetMode="External"/><Relationship Id="rId17" Type="http://schemas.openxmlformats.org/officeDocument/2006/relationships/hyperlink" Target="http://nationalhumanitiescenter.org/pds/livingrev/equality/text5/text5read.htm" TargetMode="External"/><Relationship Id="rId18" Type="http://schemas.openxmlformats.org/officeDocument/2006/relationships/hyperlink" Target="http://memory.loc.gov/ammem/awhhtml/awlaw3/property_law.html" TargetMode="External"/><Relationship Id="rId19" Type="http://schemas.openxmlformats.org/officeDocument/2006/relationships/hyperlink" Target="https://www.gilderlehrman.org/history-by-era/first-age-reform/essays/education-reform-antebellum-amer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8F201-1489-C84D-9AFB-7D99FD9F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1223</Words>
  <Characters>6976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nadege</dc:creator>
  <cp:lastModifiedBy>Dustin</cp:lastModifiedBy>
  <cp:revision>6</cp:revision>
  <dcterms:created xsi:type="dcterms:W3CDTF">2015-11-05T15:19:00Z</dcterms:created>
  <dcterms:modified xsi:type="dcterms:W3CDTF">2015-11-05T15:33:00Z</dcterms:modified>
</cp:coreProperties>
</file>