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7" w:rsidRPr="00374407" w:rsidRDefault="00905417" w:rsidP="0038424A">
      <w:pPr>
        <w:spacing w:after="0" w:line="240" w:lineRule="auto"/>
      </w:pPr>
      <w:r w:rsidRPr="00374407">
        <w:t xml:space="preserve">Review for test # </w:t>
      </w:r>
      <w:r w:rsidR="0038424A">
        <w:t>1</w:t>
      </w:r>
      <w:r w:rsidRPr="00374407">
        <w:t xml:space="preserve"> on </w:t>
      </w:r>
      <w:r w:rsidR="00944044" w:rsidRPr="00374407">
        <w:t>9/9</w:t>
      </w:r>
    </w:p>
    <w:p w:rsidR="00944044" w:rsidRDefault="00944044" w:rsidP="0038424A">
      <w:pPr>
        <w:spacing w:after="0" w:line="240" w:lineRule="auto"/>
      </w:pPr>
      <w:r w:rsidRPr="00374407">
        <w:t xml:space="preserve"> 100 formal points</w:t>
      </w:r>
    </w:p>
    <w:p w:rsidR="0038424A" w:rsidRDefault="0038424A" w:rsidP="007F3990">
      <w:pPr>
        <w:spacing w:after="0" w:line="240" w:lineRule="auto"/>
      </w:pPr>
      <w:r>
        <w:rPr>
          <w:i/>
        </w:rPr>
        <w:t xml:space="preserve">Directions: </w:t>
      </w:r>
      <w:r>
        <w:t>On a Separate piece of paper or in your notes answer the following questions. Try this first without your notes. Then go back through and look it up</w:t>
      </w:r>
    </w:p>
    <w:p w:rsidR="007F3990" w:rsidRPr="007F3990" w:rsidRDefault="007F3990" w:rsidP="007F3990">
      <w:pPr>
        <w:spacing w:after="0" w:line="240" w:lineRule="auto"/>
      </w:pPr>
    </w:p>
    <w:p w:rsidR="00596E6B" w:rsidRPr="007F3990" w:rsidRDefault="006635B3"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Define Economics</w:t>
      </w:r>
    </w:p>
    <w:p w:rsidR="00374407" w:rsidRPr="007F3990" w:rsidRDefault="003B5CF0"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Define Economic System</w:t>
      </w:r>
    </w:p>
    <w:p w:rsidR="003B5CF0" w:rsidRPr="007F3990" w:rsidRDefault="003B5CF0"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What Are the 6 key traits of a Market System</w:t>
      </w:r>
    </w:p>
    <w:p w:rsidR="00374407" w:rsidRPr="007F3990" w:rsidRDefault="003B5CF0"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 xml:space="preserve">What is the difference between a </w:t>
      </w:r>
      <w:proofErr w:type="gramStart"/>
      <w:r w:rsidRPr="007F3990">
        <w:rPr>
          <w:rFonts w:ascii="Calibri" w:hAnsi="Calibri"/>
          <w:sz w:val="22"/>
          <w:szCs w:val="22"/>
        </w:rPr>
        <w:t>command</w:t>
      </w:r>
      <w:proofErr w:type="gramEnd"/>
      <w:r w:rsidRPr="007F3990">
        <w:rPr>
          <w:rFonts w:ascii="Calibri" w:hAnsi="Calibri"/>
          <w:sz w:val="22"/>
          <w:szCs w:val="22"/>
        </w:rPr>
        <w:t xml:space="preserve"> vs. Market Economy</w:t>
      </w:r>
      <w:r w:rsidR="00374407" w:rsidRPr="007F3990">
        <w:rPr>
          <w:rFonts w:ascii="Calibri" w:hAnsi="Calibri"/>
          <w:sz w:val="22"/>
          <w:szCs w:val="22"/>
        </w:rPr>
        <w:t>?</w:t>
      </w:r>
    </w:p>
    <w:p w:rsidR="00596E6B" w:rsidRPr="007F3990" w:rsidRDefault="003B5CF0" w:rsidP="007F3990">
      <w:pPr>
        <w:pStyle w:val="ListParagraph"/>
        <w:numPr>
          <w:ilvl w:val="0"/>
          <w:numId w:val="3"/>
        </w:numPr>
        <w:spacing w:line="360" w:lineRule="auto"/>
        <w:rPr>
          <w:rFonts w:ascii="Calibri" w:hAnsi="Calibri"/>
          <w:sz w:val="22"/>
          <w:szCs w:val="22"/>
        </w:rPr>
      </w:pPr>
      <w:r w:rsidRPr="007F3990">
        <w:rPr>
          <w:rFonts w:ascii="Calibri" w:eastAsiaTheme="minorEastAsia" w:hAnsi="Calibri"/>
          <w:sz w:val="22"/>
          <w:szCs w:val="22"/>
        </w:rPr>
        <w:t>How is “maximizing utility” at the co</w:t>
      </w:r>
      <w:r w:rsidR="00374407" w:rsidRPr="007F3990">
        <w:rPr>
          <w:rFonts w:ascii="Calibri" w:eastAsiaTheme="minorEastAsia" w:hAnsi="Calibri"/>
          <w:sz w:val="22"/>
          <w:szCs w:val="22"/>
        </w:rPr>
        <w:t>re of how market economies work</w:t>
      </w:r>
    </w:p>
    <w:p w:rsidR="00374407" w:rsidRPr="007F3990" w:rsidRDefault="003B5CF0" w:rsidP="007F3990">
      <w:pPr>
        <w:pStyle w:val="ListParagraph"/>
        <w:numPr>
          <w:ilvl w:val="0"/>
          <w:numId w:val="3"/>
        </w:numPr>
        <w:spacing w:line="360" w:lineRule="auto"/>
        <w:rPr>
          <w:rFonts w:ascii="Calibri" w:hAnsi="Calibri"/>
          <w:bCs/>
          <w:sz w:val="22"/>
          <w:szCs w:val="22"/>
        </w:rPr>
      </w:pPr>
      <w:r w:rsidRPr="007F3990">
        <w:rPr>
          <w:rFonts w:ascii="Calibri" w:hAnsi="Calibri"/>
          <w:bCs/>
          <w:sz w:val="22"/>
          <w:szCs w:val="22"/>
        </w:rPr>
        <w:t>Define Opportunity Cost</w:t>
      </w:r>
    </w:p>
    <w:p w:rsidR="00374407" w:rsidRPr="007F3990" w:rsidRDefault="00BF63EF"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Define and give an example of price discrimination</w:t>
      </w:r>
    </w:p>
    <w:p w:rsidR="00477794" w:rsidRPr="007F3990" w:rsidRDefault="00BE1C15"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 xml:space="preserve">Explain how </w:t>
      </w:r>
      <w:r w:rsidR="00477794" w:rsidRPr="007F3990">
        <w:rPr>
          <w:rFonts w:ascii="Calibri" w:hAnsi="Calibri"/>
          <w:sz w:val="22"/>
          <w:szCs w:val="22"/>
        </w:rPr>
        <w:t>Price floor and price ceiling</w:t>
      </w:r>
      <w:r w:rsidR="00D06EEC" w:rsidRPr="007F3990">
        <w:rPr>
          <w:rFonts w:ascii="Calibri" w:hAnsi="Calibri"/>
          <w:sz w:val="22"/>
          <w:szCs w:val="22"/>
        </w:rPr>
        <w:t>s can create economic surplus or shortage</w:t>
      </w:r>
    </w:p>
    <w:p w:rsidR="00BF63EF" w:rsidRPr="007F3990" w:rsidRDefault="00BF63EF"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Discuss the role of behavioral economics – including the idea of “strict rationality.</w:t>
      </w:r>
      <w:r w:rsidR="009C23D7" w:rsidRPr="007F3990">
        <w:rPr>
          <w:rFonts w:ascii="Calibri" w:hAnsi="Calibri"/>
          <w:sz w:val="22"/>
          <w:szCs w:val="22"/>
        </w:rPr>
        <w:t xml:space="preserve"> Who is Homo </w:t>
      </w:r>
      <w:proofErr w:type="spellStart"/>
      <w:r w:rsidR="009C23D7" w:rsidRPr="007F3990">
        <w:rPr>
          <w:rFonts w:ascii="Calibri" w:hAnsi="Calibri"/>
          <w:sz w:val="22"/>
          <w:szCs w:val="22"/>
        </w:rPr>
        <w:t>Economicus</w:t>
      </w:r>
      <w:proofErr w:type="spellEnd"/>
      <w:r w:rsidR="009C23D7" w:rsidRPr="007F3990">
        <w:rPr>
          <w:rFonts w:ascii="Calibri" w:hAnsi="Calibri"/>
          <w:sz w:val="22"/>
          <w:szCs w:val="22"/>
        </w:rPr>
        <w:t xml:space="preserve">? </w:t>
      </w:r>
    </w:p>
    <w:p w:rsidR="00BF63EF" w:rsidRPr="007F3990" w:rsidRDefault="00BF63EF"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What is the difference between si</w:t>
      </w:r>
      <w:r w:rsidR="00374407" w:rsidRPr="007F3990">
        <w:rPr>
          <w:rFonts w:ascii="Calibri" w:hAnsi="Calibri"/>
          <w:sz w:val="22"/>
          <w:szCs w:val="22"/>
        </w:rPr>
        <w:t>m</w:t>
      </w:r>
      <w:r w:rsidRPr="007F3990">
        <w:rPr>
          <w:rFonts w:ascii="Calibri" w:hAnsi="Calibri"/>
          <w:sz w:val="22"/>
          <w:szCs w:val="22"/>
        </w:rPr>
        <w:t xml:space="preserve">ple </w:t>
      </w:r>
      <w:r w:rsidR="00CC512D" w:rsidRPr="007F3990">
        <w:rPr>
          <w:rFonts w:ascii="Calibri" w:hAnsi="Calibri"/>
          <w:sz w:val="22"/>
          <w:szCs w:val="22"/>
        </w:rPr>
        <w:t>interest and compound interest?</w:t>
      </w:r>
    </w:p>
    <w:p w:rsidR="00CC512D" w:rsidRPr="007F3990" w:rsidRDefault="00477794" w:rsidP="007F3990">
      <w:pPr>
        <w:pStyle w:val="ListParagraph"/>
        <w:numPr>
          <w:ilvl w:val="0"/>
          <w:numId w:val="3"/>
        </w:numPr>
        <w:spacing w:line="360" w:lineRule="auto"/>
        <w:rPr>
          <w:rFonts w:ascii="Calibri" w:hAnsi="Calibri"/>
          <w:bCs/>
          <w:sz w:val="22"/>
          <w:szCs w:val="22"/>
        </w:rPr>
      </w:pPr>
      <w:r w:rsidRPr="007F3990">
        <w:rPr>
          <w:rFonts w:ascii="Calibri" w:hAnsi="Calibri"/>
          <w:sz w:val="22"/>
          <w:szCs w:val="22"/>
        </w:rPr>
        <w:t xml:space="preserve">Define </w:t>
      </w:r>
      <w:r w:rsidRPr="007F3990">
        <w:rPr>
          <w:rFonts w:ascii="Calibri" w:eastAsiaTheme="minorEastAsia" w:hAnsi="Calibri"/>
          <w:bCs/>
          <w:sz w:val="22"/>
          <w:szCs w:val="22"/>
        </w:rPr>
        <w:t>Liquidity</w:t>
      </w:r>
    </w:p>
    <w:p w:rsidR="00477794" w:rsidRPr="007F3990" w:rsidRDefault="00477794" w:rsidP="007F3990">
      <w:pPr>
        <w:pStyle w:val="ListParagraph"/>
        <w:numPr>
          <w:ilvl w:val="0"/>
          <w:numId w:val="3"/>
        </w:numPr>
        <w:spacing w:line="360" w:lineRule="auto"/>
        <w:rPr>
          <w:rFonts w:ascii="Calibri" w:hAnsi="Calibri"/>
          <w:bCs/>
          <w:sz w:val="22"/>
          <w:szCs w:val="22"/>
        </w:rPr>
      </w:pPr>
      <w:r w:rsidRPr="007F3990">
        <w:rPr>
          <w:rFonts w:ascii="Calibri" w:hAnsi="Calibri"/>
          <w:bCs/>
          <w:sz w:val="22"/>
          <w:szCs w:val="22"/>
        </w:rPr>
        <w:t>What is FDIC and NCUA insurance</w:t>
      </w:r>
      <w:r w:rsidR="007F3990">
        <w:rPr>
          <w:rFonts w:ascii="Calibri" w:hAnsi="Calibri"/>
          <w:bCs/>
          <w:sz w:val="22"/>
          <w:szCs w:val="22"/>
        </w:rPr>
        <w:t xml:space="preserve">? </w:t>
      </w:r>
    </w:p>
    <w:p w:rsidR="00477794" w:rsidRPr="007F3990" w:rsidRDefault="00477794" w:rsidP="007F3990">
      <w:pPr>
        <w:pStyle w:val="ListParagraph"/>
        <w:numPr>
          <w:ilvl w:val="0"/>
          <w:numId w:val="3"/>
        </w:numPr>
        <w:spacing w:line="360" w:lineRule="auto"/>
        <w:rPr>
          <w:rFonts w:ascii="Calibri" w:hAnsi="Calibri"/>
          <w:bCs/>
          <w:sz w:val="22"/>
          <w:szCs w:val="22"/>
        </w:rPr>
      </w:pPr>
      <w:r w:rsidRPr="007F3990">
        <w:rPr>
          <w:rFonts w:ascii="Calibri" w:hAnsi="Calibri"/>
          <w:bCs/>
          <w:sz w:val="22"/>
          <w:szCs w:val="22"/>
        </w:rPr>
        <w:t xml:space="preserve">What is the difference between a </w:t>
      </w:r>
      <w:r w:rsidR="00374407" w:rsidRPr="007F3990">
        <w:rPr>
          <w:rFonts w:ascii="Calibri" w:hAnsi="Calibri"/>
          <w:bCs/>
          <w:sz w:val="22"/>
          <w:szCs w:val="22"/>
        </w:rPr>
        <w:t>savings</w:t>
      </w:r>
      <w:r w:rsidRPr="007F3990">
        <w:rPr>
          <w:rFonts w:ascii="Calibri" w:hAnsi="Calibri"/>
          <w:bCs/>
          <w:sz w:val="22"/>
          <w:szCs w:val="22"/>
        </w:rPr>
        <w:t xml:space="preserve"> account and a Certificate of Deposit? </w:t>
      </w:r>
    </w:p>
    <w:p w:rsidR="00030A4F" w:rsidRPr="007F3990" w:rsidRDefault="00DB0AC5" w:rsidP="007F3990">
      <w:pPr>
        <w:numPr>
          <w:ilvl w:val="0"/>
          <w:numId w:val="3"/>
        </w:numPr>
        <w:spacing w:after="0" w:line="360" w:lineRule="auto"/>
        <w:rPr>
          <w:rFonts w:ascii="Calibri" w:hAnsi="Calibri"/>
          <w:bCs/>
        </w:rPr>
      </w:pPr>
      <w:r w:rsidRPr="007F3990">
        <w:rPr>
          <w:rFonts w:ascii="Calibri" w:hAnsi="Calibri"/>
          <w:bCs/>
        </w:rPr>
        <w:t xml:space="preserve">Respond to the following quote: </w:t>
      </w:r>
      <w:r w:rsidR="00905417" w:rsidRPr="007F3990">
        <w:rPr>
          <w:rFonts w:ascii="Calibri" w:hAnsi="Calibri"/>
          <w:bCs/>
        </w:rPr>
        <w:t xml:space="preserve">“In any system that does not rely on markets, personal incentives are usually divorced from productivity.  Firms and workers are not rewarded for innovation and hard work, nor are they punished for sloth and inefficiency.” </w:t>
      </w:r>
      <w:r w:rsidR="00030A4F" w:rsidRPr="007F3990">
        <w:rPr>
          <w:rFonts w:ascii="Calibri" w:hAnsi="Calibri"/>
          <w:bCs/>
        </w:rPr>
        <w:t>Give an example:</w:t>
      </w:r>
    </w:p>
    <w:p w:rsidR="00DB0AC5" w:rsidRPr="007F3990" w:rsidRDefault="00DB0AC5"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Define and give an example of a perverse incentive</w:t>
      </w:r>
    </w:p>
    <w:p w:rsidR="00030A4F" w:rsidRPr="007F3990" w:rsidRDefault="00DB0AC5"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 xml:space="preserve">What is </w:t>
      </w:r>
      <w:r w:rsidRPr="007F3990">
        <w:rPr>
          <w:rFonts w:ascii="Calibri" w:eastAsiaTheme="minorEastAsia" w:hAnsi="Calibri"/>
          <w:sz w:val="22"/>
          <w:szCs w:val="22"/>
        </w:rPr>
        <w:t>principal-agent problem</w:t>
      </w:r>
      <w:r w:rsidRPr="007F3990">
        <w:rPr>
          <w:rFonts w:ascii="Calibri" w:hAnsi="Calibri"/>
          <w:sz w:val="22"/>
          <w:szCs w:val="22"/>
        </w:rPr>
        <w:t xml:space="preserve">? What two conditions create a principle agent problem? </w:t>
      </w:r>
    </w:p>
    <w:p w:rsidR="00DB0AC5" w:rsidRPr="007F3990" w:rsidRDefault="00DB0AC5" w:rsidP="007F3990">
      <w:pPr>
        <w:pStyle w:val="ListParagraph"/>
        <w:numPr>
          <w:ilvl w:val="0"/>
          <w:numId w:val="3"/>
        </w:numPr>
        <w:spacing w:line="360" w:lineRule="auto"/>
        <w:rPr>
          <w:rFonts w:ascii="Calibri" w:hAnsi="Calibri"/>
          <w:sz w:val="22"/>
          <w:szCs w:val="22"/>
        </w:rPr>
      </w:pPr>
      <w:r w:rsidRPr="007F3990">
        <w:rPr>
          <w:rFonts w:ascii="Calibri" w:hAnsi="Calibri"/>
          <w:sz w:val="22"/>
          <w:szCs w:val="22"/>
        </w:rPr>
        <w:t>What is the prisoner</w:t>
      </w:r>
      <w:r w:rsidR="00374407" w:rsidRPr="007F3990">
        <w:rPr>
          <w:rFonts w:ascii="Calibri" w:hAnsi="Calibri"/>
          <w:sz w:val="22"/>
          <w:szCs w:val="22"/>
        </w:rPr>
        <w:t>’</w:t>
      </w:r>
      <w:r w:rsidRPr="007F3990">
        <w:rPr>
          <w:rFonts w:ascii="Calibri" w:hAnsi="Calibri"/>
          <w:sz w:val="22"/>
          <w:szCs w:val="22"/>
        </w:rPr>
        <w:t>s Dilemma? What is a real life example?</w:t>
      </w:r>
    </w:p>
    <w:p w:rsidR="00863AF2" w:rsidRPr="007F3990" w:rsidRDefault="00905417" w:rsidP="007F3990">
      <w:pPr>
        <w:pStyle w:val="ListParagraph"/>
        <w:numPr>
          <w:ilvl w:val="0"/>
          <w:numId w:val="3"/>
        </w:numPr>
        <w:spacing w:line="360" w:lineRule="auto"/>
        <w:rPr>
          <w:rFonts w:ascii="Calibri" w:hAnsi="Calibri"/>
          <w:sz w:val="22"/>
          <w:szCs w:val="22"/>
        </w:rPr>
      </w:pPr>
      <w:r w:rsidRPr="007F3990">
        <w:rPr>
          <w:rFonts w:ascii="Calibri" w:eastAsiaTheme="minorEastAsia" w:hAnsi="Calibri"/>
          <w:sz w:val="22"/>
          <w:szCs w:val="22"/>
        </w:rPr>
        <w:t>What is creative destruction?</w:t>
      </w:r>
    </w:p>
    <w:p w:rsidR="00B93858" w:rsidRPr="007F3990" w:rsidRDefault="00B93858" w:rsidP="007F3990">
      <w:pPr>
        <w:pStyle w:val="ListParagraph"/>
        <w:numPr>
          <w:ilvl w:val="0"/>
          <w:numId w:val="3"/>
        </w:numPr>
        <w:spacing w:line="360" w:lineRule="auto"/>
        <w:rPr>
          <w:rFonts w:ascii="Calibri" w:hAnsi="Calibri"/>
          <w:sz w:val="22"/>
        </w:rPr>
      </w:pPr>
      <w:r w:rsidRPr="007F3990">
        <w:rPr>
          <w:rFonts w:ascii="Calibri" w:hAnsi="Calibri"/>
          <w:sz w:val="22"/>
        </w:rPr>
        <w:t>What is the moral hazard problem? Give an example</w:t>
      </w:r>
    </w:p>
    <w:p w:rsidR="00B93858" w:rsidRPr="007F3990" w:rsidRDefault="00B93858" w:rsidP="007F3990">
      <w:pPr>
        <w:pStyle w:val="ListParagraph"/>
        <w:numPr>
          <w:ilvl w:val="0"/>
          <w:numId w:val="3"/>
        </w:numPr>
        <w:spacing w:line="360" w:lineRule="auto"/>
        <w:rPr>
          <w:rFonts w:ascii="Calibri" w:hAnsi="Calibri"/>
          <w:sz w:val="22"/>
        </w:rPr>
      </w:pPr>
      <w:r w:rsidRPr="007F3990">
        <w:rPr>
          <w:rFonts w:ascii="Calibri" w:hAnsi="Calibri"/>
          <w:sz w:val="22"/>
        </w:rPr>
        <w:t xml:space="preserve">How was the subprime mortgage crisis a moral hazard problem </w:t>
      </w:r>
    </w:p>
    <w:p w:rsidR="00A61790" w:rsidRPr="007F3990" w:rsidRDefault="007F3990" w:rsidP="007F3990">
      <w:pPr>
        <w:pStyle w:val="ListParagraph"/>
        <w:numPr>
          <w:ilvl w:val="0"/>
          <w:numId w:val="3"/>
        </w:numPr>
        <w:spacing w:line="360" w:lineRule="auto"/>
        <w:rPr>
          <w:rFonts w:ascii="Calibri" w:hAnsi="Calibri"/>
          <w:sz w:val="22"/>
        </w:rPr>
      </w:pPr>
      <w:r w:rsidRPr="007F3990">
        <w:rPr>
          <w:rFonts w:ascii="Calibri" w:hAnsi="Calibri"/>
          <w:sz w:val="22"/>
        </w:rPr>
        <w:t>Explain how asymmetrical information creates economic problems</w:t>
      </w:r>
      <w:r w:rsidR="00B93858" w:rsidRPr="007F3990">
        <w:rPr>
          <w:rFonts w:ascii="Calibri" w:hAnsi="Calibri"/>
          <w:sz w:val="22"/>
        </w:rPr>
        <w:t xml:space="preserve">. How can technology solve the problem? </w:t>
      </w:r>
    </w:p>
    <w:p w:rsidR="00B93858" w:rsidRPr="007F3990" w:rsidRDefault="00B93858" w:rsidP="007F3990">
      <w:pPr>
        <w:pStyle w:val="ListParagraph"/>
        <w:numPr>
          <w:ilvl w:val="0"/>
          <w:numId w:val="3"/>
        </w:numPr>
        <w:spacing w:line="360" w:lineRule="auto"/>
        <w:rPr>
          <w:rFonts w:ascii="Calibri" w:hAnsi="Calibri"/>
          <w:sz w:val="22"/>
        </w:rPr>
      </w:pPr>
      <w:r w:rsidRPr="007F3990">
        <w:rPr>
          <w:rFonts w:ascii="Calibri" w:hAnsi="Calibri"/>
          <w:sz w:val="22"/>
        </w:rPr>
        <w:t>How do reputation mechanisms work to reduce moral hazard?</w:t>
      </w:r>
    </w:p>
    <w:p w:rsidR="00A61790" w:rsidRPr="007F3990" w:rsidRDefault="007F3990" w:rsidP="007F3990">
      <w:pPr>
        <w:pStyle w:val="ListParagraph"/>
        <w:numPr>
          <w:ilvl w:val="0"/>
          <w:numId w:val="3"/>
        </w:numPr>
        <w:spacing w:line="360" w:lineRule="auto"/>
        <w:rPr>
          <w:rFonts w:ascii="Calibri" w:hAnsi="Calibri"/>
          <w:sz w:val="22"/>
        </w:rPr>
      </w:pPr>
      <w:r w:rsidRPr="007F3990">
        <w:rPr>
          <w:rFonts w:ascii="Calibri" w:hAnsi="Calibri"/>
          <w:sz w:val="22"/>
        </w:rPr>
        <w:t xml:space="preserve">How does the solution of the “personal mandate” solve a problem of information in the health care industry? </w:t>
      </w:r>
    </w:p>
    <w:p w:rsidR="00A61790" w:rsidRPr="007F3990" w:rsidRDefault="007F3990" w:rsidP="007F3990">
      <w:pPr>
        <w:numPr>
          <w:ilvl w:val="0"/>
          <w:numId w:val="3"/>
        </w:numPr>
        <w:spacing w:after="0" w:line="360" w:lineRule="auto"/>
        <w:rPr>
          <w:rFonts w:ascii="Calibri" w:hAnsi="Calibri"/>
        </w:rPr>
      </w:pPr>
      <w:r w:rsidRPr="007F3990">
        <w:rPr>
          <w:rFonts w:ascii="Calibri" w:hAnsi="Calibri"/>
        </w:rPr>
        <w:t xml:space="preserve">Why do businesses spend so much money creating an effective brand? </w:t>
      </w:r>
    </w:p>
    <w:p w:rsidR="00A61790" w:rsidRPr="007F3990" w:rsidRDefault="007F3990" w:rsidP="007F3990">
      <w:pPr>
        <w:numPr>
          <w:ilvl w:val="0"/>
          <w:numId w:val="3"/>
        </w:numPr>
        <w:spacing w:after="0" w:line="360" w:lineRule="auto"/>
        <w:rPr>
          <w:rFonts w:ascii="Calibri" w:hAnsi="Calibri"/>
        </w:rPr>
      </w:pPr>
      <w:r w:rsidRPr="007F3990">
        <w:rPr>
          <w:rFonts w:ascii="Calibri" w:hAnsi="Calibri"/>
        </w:rPr>
        <w:lastRenderedPageBreak/>
        <w:t xml:space="preserve">How does an absence of or partial information lead to discrimination? I am going to ask you specifically about discrimination against young women. </w:t>
      </w:r>
    </w:p>
    <w:p w:rsidR="007F3990" w:rsidRDefault="007F3990" w:rsidP="007F3990">
      <w:pPr>
        <w:numPr>
          <w:ilvl w:val="0"/>
          <w:numId w:val="3"/>
        </w:numPr>
        <w:spacing w:after="0" w:line="360" w:lineRule="auto"/>
        <w:rPr>
          <w:rFonts w:ascii="Calibri" w:hAnsi="Calibri"/>
        </w:rPr>
      </w:pPr>
      <w:r w:rsidRPr="007F3990">
        <w:rPr>
          <w:rFonts w:ascii="Calibri" w:hAnsi="Calibri"/>
        </w:rPr>
        <w:t xml:space="preserve">What is the relationship between poverty and human capital? </w:t>
      </w:r>
    </w:p>
    <w:p w:rsidR="00E401D0" w:rsidRPr="007F3990" w:rsidRDefault="00E401D0" w:rsidP="007F3990">
      <w:pPr>
        <w:numPr>
          <w:ilvl w:val="0"/>
          <w:numId w:val="3"/>
        </w:numPr>
        <w:spacing w:after="0" w:line="360" w:lineRule="auto"/>
        <w:rPr>
          <w:rFonts w:ascii="Calibri" w:hAnsi="Calibri"/>
        </w:rPr>
      </w:pPr>
      <w:r>
        <w:rPr>
          <w:rFonts w:ascii="Calibri" w:hAnsi="Calibri"/>
        </w:rPr>
        <w:t>Be able to accurately complete a Comparative advantage chart (See Homework for example)</w:t>
      </w:r>
    </w:p>
    <w:p w:rsidR="00740DE7" w:rsidRPr="00E401D0" w:rsidRDefault="00E401D0" w:rsidP="00E401D0">
      <w:bookmarkStart w:id="0" w:name="_GoBack"/>
      <w:bookmarkEnd w:id="0"/>
      <w:r>
        <w:br w:type="page"/>
      </w:r>
      <w:r w:rsidR="00740DE7" w:rsidRPr="00740DE7">
        <w:rPr>
          <w:rFonts w:ascii="Arial" w:eastAsia="Times" w:hAnsi="Arial" w:cs="Times New Roman"/>
          <w:b/>
          <w:sz w:val="24"/>
          <w:szCs w:val="20"/>
        </w:rPr>
        <w:lastRenderedPageBreak/>
        <w:t xml:space="preserve">Supply and Demand Graph </w:t>
      </w:r>
      <w:r w:rsidR="009C23D7">
        <w:rPr>
          <w:rFonts w:ascii="Arial" w:eastAsia="Times" w:hAnsi="Arial" w:cs="Times New Roman"/>
          <w:b/>
          <w:sz w:val="24"/>
          <w:szCs w:val="20"/>
        </w:rPr>
        <w:t>practice</w:t>
      </w:r>
    </w:p>
    <w:p w:rsidR="00740DE7" w:rsidRPr="00740DE7" w:rsidRDefault="00740DE7" w:rsidP="00740DE7">
      <w:pPr>
        <w:spacing w:after="0" w:line="240" w:lineRule="auto"/>
        <w:rPr>
          <w:rFonts w:ascii="Times" w:eastAsia="Times" w:hAnsi="Times"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Directions:  On the graph below, label the </w:t>
      </w:r>
      <w:r w:rsidRPr="00740DE7">
        <w:rPr>
          <w:rFonts w:ascii="Arial" w:eastAsia="Times" w:hAnsi="Arial" w:cs="Times New Roman"/>
          <w:b/>
          <w:sz w:val="24"/>
          <w:szCs w:val="20"/>
        </w:rPr>
        <w:t>x-axis “Quantity”</w:t>
      </w:r>
      <w:r w:rsidRPr="00740DE7">
        <w:rPr>
          <w:rFonts w:ascii="Arial" w:eastAsia="Times" w:hAnsi="Arial" w:cs="Times New Roman"/>
          <w:sz w:val="24"/>
          <w:szCs w:val="20"/>
        </w:rPr>
        <w:t xml:space="preserve"> and label the </w:t>
      </w:r>
      <w:r w:rsidRPr="00740DE7">
        <w:rPr>
          <w:rFonts w:ascii="Arial" w:eastAsia="Times" w:hAnsi="Arial" w:cs="Times New Roman"/>
          <w:b/>
          <w:sz w:val="24"/>
          <w:szCs w:val="20"/>
        </w:rPr>
        <w:t>y-axis “Price.”</w:t>
      </w:r>
      <w:r w:rsidRPr="00740DE7">
        <w:rPr>
          <w:rFonts w:ascii="Arial" w:eastAsia="Times" w:hAnsi="Arial" w:cs="Times New Roman"/>
          <w:sz w:val="24"/>
          <w:szCs w:val="20"/>
        </w:rPr>
        <w:t xml:space="preserve">  Place the following coordinate points on the graph below.  Then connect the points with a line.</w:t>
      </w:r>
      <w:r w:rsidRPr="00740DE7">
        <w:rPr>
          <w:rFonts w:ascii="Arial" w:eastAsia="Times" w:hAnsi="Arial" w:cs="Times New Roman"/>
          <w:b/>
          <w:sz w:val="24"/>
          <w:szCs w:val="20"/>
        </w:rPr>
        <w:t xml:space="preserve">  Label each line as directed.</w:t>
      </w:r>
    </w:p>
    <w:p w:rsidR="00740DE7" w:rsidRPr="00740DE7" w:rsidRDefault="00740DE7" w:rsidP="00740DE7">
      <w:pPr>
        <w:spacing w:after="0" w:line="240" w:lineRule="auto"/>
        <w:rPr>
          <w:rFonts w:ascii="Arial" w:eastAsia="Times"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740DE7" w:rsidRPr="00740DE7" w:rsidTr="00791956">
        <w:trPr>
          <w:cantSplit/>
        </w:trPr>
        <w:tc>
          <w:tcPr>
            <w:tcW w:w="3830" w:type="dxa"/>
            <w:gridSpan w:val="2"/>
          </w:tcPr>
          <w:p w:rsidR="00740DE7" w:rsidRPr="00740DE7" w:rsidRDefault="00740DE7"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 xml:space="preserve">Label this line </w:t>
            </w:r>
            <w:r w:rsidRPr="00740DE7">
              <w:rPr>
                <w:rFonts w:ascii="Arial" w:eastAsia="Times" w:hAnsi="Arial" w:cs="Times New Roman"/>
                <w:b/>
                <w:szCs w:val="20"/>
              </w:rPr>
              <w:t>“Supply”</w:t>
            </w:r>
          </w:p>
        </w:tc>
        <w:tc>
          <w:tcPr>
            <w:tcW w:w="1915" w:type="dxa"/>
            <w:tcBorders>
              <w:top w:val="nil"/>
              <w:bottom w:val="nil"/>
            </w:tcBorders>
          </w:tcPr>
          <w:p w:rsidR="00740DE7" w:rsidRPr="00740DE7" w:rsidRDefault="00740DE7" w:rsidP="00740DE7">
            <w:pPr>
              <w:spacing w:after="0" w:line="240" w:lineRule="auto"/>
              <w:rPr>
                <w:rFonts w:ascii="Arial" w:eastAsia="Times" w:hAnsi="Arial" w:cs="Times New Roman"/>
                <w:szCs w:val="20"/>
              </w:rPr>
            </w:pPr>
          </w:p>
        </w:tc>
        <w:tc>
          <w:tcPr>
            <w:tcW w:w="3831" w:type="dxa"/>
            <w:gridSpan w:val="2"/>
          </w:tcPr>
          <w:p w:rsidR="00740DE7" w:rsidRPr="00740DE7" w:rsidRDefault="00740DE7"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 xml:space="preserve">Label this line </w:t>
            </w:r>
            <w:r w:rsidRPr="00740DE7">
              <w:rPr>
                <w:rFonts w:ascii="Arial" w:eastAsia="Times" w:hAnsi="Arial" w:cs="Times New Roman"/>
                <w:b/>
                <w:szCs w:val="20"/>
              </w:rPr>
              <w:t>“Demand”</w:t>
            </w:r>
          </w:p>
        </w:tc>
      </w:tr>
      <w:tr w:rsidR="00740DE7" w:rsidRPr="00740DE7" w:rsidTr="00791956">
        <w:tc>
          <w:tcPr>
            <w:tcW w:w="1915" w:type="dxa"/>
          </w:tcPr>
          <w:p w:rsidR="00740DE7" w:rsidRPr="00740DE7" w:rsidRDefault="007107C8"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Producers will supply this </w:t>
            </w:r>
            <w:r w:rsidRPr="00740DE7">
              <w:rPr>
                <w:rFonts w:ascii="Arial" w:eastAsia="Times" w:hAnsi="Arial" w:cs="Times New Roman"/>
                <w:b/>
                <w:szCs w:val="20"/>
              </w:rPr>
              <w:t>quantity</w:t>
            </w:r>
            <w:r w:rsidRPr="00740DE7">
              <w:rPr>
                <w:rFonts w:ascii="Arial" w:eastAsia="Times" w:hAnsi="Arial" w:cs="Times New Roman"/>
                <w:szCs w:val="20"/>
              </w:rPr>
              <w:t xml:space="preserve"> of </w:t>
            </w:r>
            <w:proofErr w:type="gramStart"/>
            <w:r>
              <w:rPr>
                <w:rFonts w:ascii="Arial" w:eastAsia="Times" w:hAnsi="Arial" w:cs="Times New Roman"/>
                <w:szCs w:val="20"/>
              </w:rPr>
              <w:t xml:space="preserve">Gerbils </w:t>
            </w:r>
            <w:r w:rsidRPr="00740DE7">
              <w:rPr>
                <w:rFonts w:ascii="Arial" w:eastAsia="Times" w:hAnsi="Arial" w:cs="Times New Roman"/>
                <w:szCs w:val="20"/>
              </w:rPr>
              <w:t xml:space="preserve"> .</w:t>
            </w:r>
            <w:proofErr w:type="gramEnd"/>
            <w:r w:rsidRPr="00740DE7">
              <w:rPr>
                <w:rFonts w:ascii="Arial" w:eastAsia="Times" w:hAnsi="Arial" w:cs="Times New Roman"/>
                <w:szCs w:val="20"/>
              </w:rPr>
              <w:t xml:space="preserve"> .</w:t>
            </w:r>
            <w:r w:rsidR="00740DE7" w:rsidRPr="00740DE7">
              <w:rPr>
                <w:rFonts w:ascii="Arial" w:eastAsia="Times" w:hAnsi="Arial" w:cs="Times New Roman"/>
                <w:szCs w:val="20"/>
              </w:rPr>
              <w:t>.</w:t>
            </w:r>
          </w:p>
        </w:tc>
        <w:tc>
          <w:tcPr>
            <w:tcW w:w="1915" w:type="dxa"/>
          </w:tcPr>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 . . at this </w:t>
            </w:r>
            <w:r w:rsidRPr="00740DE7">
              <w:rPr>
                <w:rFonts w:ascii="Arial" w:eastAsia="Times" w:hAnsi="Arial" w:cs="Times New Roman"/>
                <w:b/>
                <w:szCs w:val="20"/>
              </w:rPr>
              <w:t>price</w:t>
            </w:r>
          </w:p>
        </w:tc>
        <w:tc>
          <w:tcPr>
            <w:tcW w:w="1915" w:type="dxa"/>
            <w:tcBorders>
              <w:top w:val="nil"/>
              <w:bottom w:val="nil"/>
            </w:tcBorders>
          </w:tcPr>
          <w:p w:rsidR="00740DE7" w:rsidRPr="00740DE7" w:rsidRDefault="00740DE7" w:rsidP="00740DE7">
            <w:pPr>
              <w:spacing w:after="0" w:line="240" w:lineRule="auto"/>
              <w:rPr>
                <w:rFonts w:ascii="Arial" w:eastAsia="Times" w:hAnsi="Arial" w:cs="Times New Roman"/>
                <w:szCs w:val="20"/>
              </w:rPr>
            </w:pPr>
          </w:p>
        </w:tc>
        <w:tc>
          <w:tcPr>
            <w:tcW w:w="1915" w:type="dxa"/>
          </w:tcPr>
          <w:p w:rsidR="00740DE7" w:rsidRPr="00740DE7" w:rsidRDefault="00740DE7"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Buyers will demand this </w:t>
            </w:r>
            <w:r w:rsidRPr="00740DE7">
              <w:rPr>
                <w:rFonts w:ascii="Arial" w:eastAsia="Times" w:hAnsi="Arial" w:cs="Times New Roman"/>
                <w:b/>
                <w:szCs w:val="20"/>
              </w:rPr>
              <w:t xml:space="preserve">quantity </w:t>
            </w:r>
            <w:r w:rsidRPr="00740DE7">
              <w:rPr>
                <w:rFonts w:ascii="Arial" w:eastAsia="Times" w:hAnsi="Arial" w:cs="Times New Roman"/>
                <w:szCs w:val="20"/>
              </w:rPr>
              <w:t xml:space="preserve">of </w:t>
            </w:r>
            <w:r>
              <w:rPr>
                <w:rFonts w:ascii="Arial" w:eastAsia="Times" w:hAnsi="Arial" w:cs="Times New Roman"/>
                <w:szCs w:val="20"/>
              </w:rPr>
              <w:t>Gerbils</w:t>
            </w:r>
            <w:r w:rsidRPr="00740DE7">
              <w:rPr>
                <w:rFonts w:ascii="Arial" w:eastAsia="Times" w:hAnsi="Arial" w:cs="Times New Roman"/>
                <w:szCs w:val="20"/>
              </w:rPr>
              <w:t xml:space="preserve"> . . .</w:t>
            </w:r>
          </w:p>
        </w:tc>
        <w:tc>
          <w:tcPr>
            <w:tcW w:w="1916" w:type="dxa"/>
          </w:tcPr>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b/>
                <w:szCs w:val="20"/>
              </w:rPr>
            </w:pPr>
            <w:r w:rsidRPr="00740DE7">
              <w:rPr>
                <w:rFonts w:ascii="Arial" w:eastAsia="Times" w:hAnsi="Arial" w:cs="Times New Roman"/>
                <w:szCs w:val="20"/>
              </w:rPr>
              <w:t xml:space="preserve">. . . at this </w:t>
            </w:r>
            <w:r w:rsidRPr="00740DE7">
              <w:rPr>
                <w:rFonts w:ascii="Arial" w:eastAsia="Times" w:hAnsi="Arial" w:cs="Times New Roman"/>
                <w:b/>
                <w:szCs w:val="20"/>
              </w:rPr>
              <w:t>price</w:t>
            </w:r>
          </w:p>
        </w:tc>
      </w:tr>
      <w:tr w:rsidR="00740DE7" w:rsidRPr="00740DE7" w:rsidTr="00791956">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x</w:t>
            </w:r>
          </w:p>
        </w:tc>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Y</w:t>
            </w:r>
          </w:p>
        </w:tc>
        <w:tc>
          <w:tcPr>
            <w:tcW w:w="1915" w:type="dxa"/>
            <w:tcBorders>
              <w:top w:val="nil"/>
              <w:bottom w:val="nil"/>
            </w:tcBorders>
          </w:tcPr>
          <w:p w:rsidR="00740DE7" w:rsidRPr="00740DE7" w:rsidRDefault="00740DE7" w:rsidP="00740DE7">
            <w:pPr>
              <w:spacing w:after="0" w:line="240" w:lineRule="auto"/>
              <w:rPr>
                <w:rFonts w:ascii="Arial" w:eastAsia="Times" w:hAnsi="Arial" w:cs="Times New Roman"/>
                <w:b/>
                <w:szCs w:val="20"/>
              </w:rPr>
            </w:pPr>
          </w:p>
        </w:tc>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x</w:t>
            </w:r>
          </w:p>
        </w:tc>
        <w:tc>
          <w:tcPr>
            <w:tcW w:w="1916"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y</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6</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$1</w:t>
            </w:r>
            <w:r>
              <w:rPr>
                <w:rFonts w:ascii="Arial" w:eastAsia="Times" w:hAnsi="Arial" w:cs="Times New Roman"/>
                <w:szCs w:val="20"/>
              </w:rPr>
              <w:t>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6</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$4</w:t>
            </w:r>
            <w:r>
              <w:rPr>
                <w:rFonts w:ascii="Arial" w:eastAsia="Times" w:hAnsi="Arial" w:cs="Times New Roman"/>
                <w:szCs w:val="20"/>
              </w:rPr>
              <w:t>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9</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$1</w:t>
            </w:r>
            <w:r>
              <w:rPr>
                <w:rFonts w:ascii="Arial" w:eastAsia="Times" w:hAnsi="Arial" w:cs="Times New Roman"/>
                <w:szCs w:val="20"/>
              </w:rPr>
              <w:t>5</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9</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$35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12</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w:t>
            </w:r>
            <w:r>
              <w:rPr>
                <w:rFonts w:ascii="Arial" w:eastAsia="Times" w:hAnsi="Arial" w:cs="Times New Roman"/>
                <w:szCs w:val="20"/>
              </w:rPr>
              <w:t>20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12</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$30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$2</w:t>
            </w:r>
            <w:r>
              <w:rPr>
                <w:rFonts w:ascii="Arial" w:eastAsia="Times" w:hAnsi="Arial" w:cs="Times New Roman"/>
                <w:szCs w:val="20"/>
              </w:rPr>
              <w:t>5</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$25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18</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sidRPr="00740DE7">
              <w:rPr>
                <w:rFonts w:ascii="Arial" w:eastAsia="Times" w:hAnsi="Arial" w:cs="Times New Roman"/>
                <w:szCs w:val="20"/>
              </w:rPr>
              <w:t>$</w:t>
            </w:r>
            <w:r>
              <w:rPr>
                <w:rFonts w:ascii="Arial" w:eastAsia="Times" w:hAnsi="Arial" w:cs="Times New Roman"/>
                <w:szCs w:val="20"/>
              </w:rPr>
              <w:t>30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18</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$20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21</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$35</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21</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$15</w:t>
            </w:r>
          </w:p>
        </w:tc>
      </w:tr>
      <w:tr w:rsidR="007107C8" w:rsidRPr="00740DE7" w:rsidTr="00791956">
        <w:tc>
          <w:tcPr>
            <w:tcW w:w="1915"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24</w:t>
            </w:r>
            <w:r w:rsidRPr="00740DE7">
              <w:rPr>
                <w:rFonts w:ascii="Arial" w:eastAsia="Times" w:hAnsi="Arial" w:cs="Times New Roman"/>
                <w:szCs w:val="20"/>
              </w:rPr>
              <w:t>00</w:t>
            </w:r>
          </w:p>
        </w:tc>
        <w:tc>
          <w:tcPr>
            <w:tcW w:w="1915"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$40</w:t>
            </w:r>
          </w:p>
        </w:tc>
        <w:tc>
          <w:tcPr>
            <w:tcW w:w="1915" w:type="dxa"/>
            <w:tcBorders>
              <w:top w:val="nil"/>
              <w:bottom w:val="nil"/>
            </w:tcBorders>
          </w:tcPr>
          <w:p w:rsidR="007107C8" w:rsidRPr="00740DE7" w:rsidRDefault="007107C8" w:rsidP="00740DE7">
            <w:pPr>
              <w:spacing w:after="0" w:line="240" w:lineRule="auto"/>
              <w:rPr>
                <w:rFonts w:ascii="Arial" w:eastAsia="Times" w:hAnsi="Arial" w:cs="Times New Roman"/>
                <w:szCs w:val="20"/>
              </w:rPr>
            </w:pPr>
          </w:p>
        </w:tc>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24</w:t>
            </w:r>
            <w:r w:rsidRPr="00740DE7">
              <w:rPr>
                <w:rFonts w:ascii="Arial" w:eastAsia="Times" w:hAnsi="Arial" w:cs="Times New Roman"/>
                <w:szCs w:val="20"/>
              </w:rPr>
              <w:t>00</w:t>
            </w:r>
          </w:p>
        </w:tc>
        <w:tc>
          <w:tcPr>
            <w:tcW w:w="1916" w:type="dxa"/>
          </w:tcPr>
          <w:p w:rsidR="007107C8" w:rsidRPr="00740DE7" w:rsidRDefault="007107C8" w:rsidP="00740DE7">
            <w:pPr>
              <w:spacing w:after="0" w:line="240" w:lineRule="auto"/>
              <w:jc w:val="center"/>
              <w:rPr>
                <w:rFonts w:ascii="Arial" w:eastAsia="Times" w:hAnsi="Arial" w:cs="Times New Roman"/>
                <w:szCs w:val="20"/>
              </w:rPr>
            </w:pPr>
            <w:r>
              <w:rPr>
                <w:rFonts w:ascii="Arial" w:eastAsia="Times" w:hAnsi="Arial" w:cs="Times New Roman"/>
                <w:szCs w:val="20"/>
              </w:rPr>
              <w:t>$10</w:t>
            </w:r>
          </w:p>
        </w:tc>
      </w:tr>
    </w:tbl>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jc w:val="center"/>
        <w:rPr>
          <w:rFonts w:ascii="Arial" w:eastAsia="Times" w:hAnsi="Arial" w:cs="Times New Roman"/>
          <w:b/>
          <w:sz w:val="24"/>
          <w:szCs w:val="24"/>
        </w:rPr>
      </w:pPr>
      <w:r w:rsidRPr="00740DE7">
        <w:rPr>
          <w:rFonts w:ascii="Arial" w:eastAsia="Times" w:hAnsi="Arial" w:cs="Times New Roman"/>
          <w:b/>
          <w:sz w:val="24"/>
          <w:szCs w:val="20"/>
        </w:rPr>
        <w:t xml:space="preserve">Supply and </w:t>
      </w:r>
      <w:r w:rsidRPr="00740DE7">
        <w:rPr>
          <w:rFonts w:ascii="Arial" w:eastAsia="Times" w:hAnsi="Arial" w:cs="Times New Roman"/>
          <w:b/>
          <w:sz w:val="24"/>
          <w:szCs w:val="24"/>
        </w:rPr>
        <w:t xml:space="preserve">Demand for </w:t>
      </w:r>
      <w:r w:rsidRPr="00752160">
        <w:rPr>
          <w:rFonts w:ascii="Arial" w:eastAsia="Times" w:hAnsi="Arial" w:cs="Times New Roman"/>
          <w:b/>
          <w:sz w:val="24"/>
          <w:szCs w:val="24"/>
        </w:rPr>
        <w:t>Gerbils</w:t>
      </w:r>
    </w:p>
    <w:p w:rsidR="00740DE7" w:rsidRPr="00740DE7" w:rsidRDefault="00740DE7" w:rsidP="00740DE7">
      <w:pPr>
        <w:spacing w:after="0" w:line="240" w:lineRule="auto"/>
        <w:rPr>
          <w:rFonts w:ascii="Arial" w:eastAsia="Times" w:hAnsi="Arial" w:cs="Times New Roman"/>
          <w:b/>
          <w:sz w:val="24"/>
          <w:szCs w:val="24"/>
        </w:rPr>
      </w:pPr>
    </w:p>
    <w:tbl>
      <w:tblPr>
        <w:tblW w:w="0" w:type="auto"/>
        <w:jc w:val="cente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000" w:firstRow="0" w:lastRow="0" w:firstColumn="0" w:lastColumn="0" w:noHBand="0" w:noVBand="0"/>
      </w:tblPr>
      <w:tblGrid>
        <w:gridCol w:w="704"/>
        <w:gridCol w:w="705"/>
        <w:gridCol w:w="705"/>
        <w:gridCol w:w="705"/>
        <w:gridCol w:w="705"/>
        <w:gridCol w:w="704"/>
        <w:gridCol w:w="705"/>
        <w:gridCol w:w="705"/>
        <w:gridCol w:w="705"/>
        <w:gridCol w:w="705"/>
      </w:tblGrid>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4"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c>
          <w:tcPr>
            <w:tcW w:w="705" w:type="dxa"/>
          </w:tcPr>
          <w:p w:rsidR="00740DE7" w:rsidRPr="00740DE7" w:rsidRDefault="00740DE7" w:rsidP="00740DE7">
            <w:pPr>
              <w:spacing w:after="0" w:line="240" w:lineRule="auto"/>
              <w:jc w:val="center"/>
              <w:rPr>
                <w:rFonts w:ascii="Arial" w:eastAsia="Times" w:hAnsi="Arial" w:cs="Times New Roman"/>
                <w:szCs w:val="20"/>
              </w:rPr>
            </w:pPr>
          </w:p>
        </w:tc>
      </w:tr>
      <w:tr w:rsidR="00740DE7" w:rsidRPr="00740DE7" w:rsidTr="00791956">
        <w:trPr>
          <w:trHeight w:val="616"/>
          <w:jc w:val="center"/>
        </w:trPr>
        <w:tc>
          <w:tcPr>
            <w:tcW w:w="704"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4"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c>
          <w:tcPr>
            <w:tcW w:w="705" w:type="dxa"/>
            <w:tcBorders>
              <w:bottom w:val="single" w:sz="4" w:space="0" w:color="262626"/>
            </w:tcBorders>
          </w:tcPr>
          <w:p w:rsidR="00740DE7" w:rsidRPr="00740DE7" w:rsidRDefault="00740DE7" w:rsidP="00740DE7">
            <w:pPr>
              <w:spacing w:after="0" w:line="240" w:lineRule="auto"/>
              <w:jc w:val="center"/>
              <w:rPr>
                <w:rFonts w:ascii="Arial" w:eastAsia="Times" w:hAnsi="Arial" w:cs="Times New Roman"/>
                <w:szCs w:val="20"/>
              </w:rPr>
            </w:pPr>
          </w:p>
        </w:tc>
      </w:tr>
    </w:tbl>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keepNext/>
        <w:spacing w:after="0" w:line="240" w:lineRule="auto"/>
        <w:jc w:val="center"/>
        <w:outlineLvl w:val="0"/>
        <w:rPr>
          <w:rFonts w:ascii="Arial" w:eastAsia="Times" w:hAnsi="Arial" w:cs="Times New Roman"/>
          <w:b/>
          <w:sz w:val="24"/>
          <w:szCs w:val="20"/>
        </w:rPr>
      </w:pPr>
      <w:r w:rsidRPr="00740DE7">
        <w:rPr>
          <w:rFonts w:ascii="Arial" w:eastAsia="Times" w:hAnsi="Arial" w:cs="Times New Roman"/>
          <w:b/>
          <w:sz w:val="24"/>
          <w:szCs w:val="20"/>
        </w:rPr>
        <w:t>Practice Understanding Supply and Demand</w:t>
      </w:r>
    </w:p>
    <w:p w:rsidR="00740DE7" w:rsidRPr="00740DE7" w:rsidRDefault="00740DE7" w:rsidP="00740DE7">
      <w:pPr>
        <w:spacing w:after="0" w:line="240" w:lineRule="auto"/>
        <w:jc w:val="center"/>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Directions:  Use your notes and your Supply and Demand Graph to answer the following questions.</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1.  What is the Market equilibrium price</w:t>
      </w:r>
      <w:r w:rsidR="0023264B">
        <w:rPr>
          <w:rFonts w:ascii="Arial" w:eastAsia="Times" w:hAnsi="Arial" w:cs="Times New Roman"/>
          <w:sz w:val="24"/>
          <w:szCs w:val="20"/>
        </w:rPr>
        <w:t xml:space="preserve"> for gerbils</w:t>
      </w:r>
      <w:r w:rsidRPr="00740DE7">
        <w:rPr>
          <w:rFonts w:ascii="Arial" w:eastAsia="Times" w:hAnsi="Arial" w:cs="Times New Roman"/>
          <w:sz w:val="24"/>
          <w:szCs w:val="20"/>
        </w:rPr>
        <w:t>?</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2.  What is the Market equilibrium quantity supplied and quantity demanded</w:t>
      </w:r>
      <w:r w:rsidR="0023264B">
        <w:rPr>
          <w:rFonts w:ascii="Arial" w:eastAsia="Times" w:hAnsi="Arial" w:cs="Times New Roman"/>
          <w:sz w:val="24"/>
          <w:szCs w:val="20"/>
        </w:rPr>
        <w:t xml:space="preserve"> of gerbils</w:t>
      </w:r>
      <w:r w:rsidRPr="00740DE7">
        <w:rPr>
          <w:rFonts w:ascii="Arial" w:eastAsia="Times" w:hAnsi="Arial" w:cs="Times New Roman"/>
          <w:sz w:val="24"/>
          <w:szCs w:val="20"/>
        </w:rPr>
        <w:t xml:space="preserve">? </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3.  If the price was $1</w:t>
      </w:r>
      <w:r w:rsidR="0023264B">
        <w:rPr>
          <w:rFonts w:ascii="Arial" w:eastAsia="Times" w:hAnsi="Arial" w:cs="Times New Roman"/>
          <w:sz w:val="24"/>
          <w:szCs w:val="20"/>
        </w:rPr>
        <w:t>5</w:t>
      </w:r>
      <w:r w:rsidRPr="00740DE7">
        <w:rPr>
          <w:rFonts w:ascii="Arial" w:eastAsia="Times" w:hAnsi="Arial" w:cs="Times New Roman"/>
          <w:sz w:val="24"/>
          <w:szCs w:val="20"/>
        </w:rPr>
        <w:t xml:space="preserve"> we would have a </w:t>
      </w:r>
      <w:r w:rsidR="0023264B">
        <w:rPr>
          <w:rFonts w:ascii="Arial" w:eastAsia="Times" w:hAnsi="Arial" w:cs="Times New Roman"/>
          <w:sz w:val="24"/>
          <w:szCs w:val="20"/>
        </w:rPr>
        <w:t xml:space="preserve">(circle) </w:t>
      </w:r>
      <w:r w:rsidR="0023264B">
        <w:rPr>
          <w:rFonts w:ascii="Arial" w:eastAsia="Times" w:hAnsi="Arial" w:cs="Times New Roman"/>
          <w:b/>
          <w:sz w:val="24"/>
          <w:szCs w:val="20"/>
        </w:rPr>
        <w:t xml:space="preserve">surplus/ </w:t>
      </w:r>
      <w:r w:rsidRPr="00740DE7">
        <w:rPr>
          <w:rFonts w:ascii="Arial" w:eastAsia="Times" w:hAnsi="Arial" w:cs="Times New Roman"/>
          <w:b/>
          <w:sz w:val="24"/>
          <w:szCs w:val="20"/>
        </w:rPr>
        <w:t xml:space="preserve">shortage </w:t>
      </w:r>
      <w:r w:rsidRPr="00740DE7">
        <w:rPr>
          <w:rFonts w:ascii="Arial" w:eastAsia="Times" w:hAnsi="Arial" w:cs="Times New Roman"/>
          <w:sz w:val="24"/>
          <w:szCs w:val="20"/>
        </w:rPr>
        <w:t>of ______</w:t>
      </w:r>
      <w:r w:rsidR="0023264B">
        <w:rPr>
          <w:rFonts w:ascii="Arial" w:eastAsia="Times" w:hAnsi="Arial" w:cs="Times New Roman"/>
          <w:sz w:val="24"/>
          <w:szCs w:val="20"/>
        </w:rPr>
        <w:t xml:space="preserve"> (number)</w:t>
      </w:r>
      <w:r w:rsidR="0023264B" w:rsidRPr="0023264B">
        <w:rPr>
          <w:rFonts w:ascii="Arial" w:eastAsia="Times" w:hAnsi="Arial" w:cs="Times New Roman"/>
          <w:sz w:val="24"/>
          <w:szCs w:val="20"/>
        </w:rPr>
        <w:t xml:space="preserve"> </w:t>
      </w:r>
      <w:r w:rsidR="0023264B">
        <w:rPr>
          <w:rFonts w:ascii="Arial" w:eastAsia="Times" w:hAnsi="Arial" w:cs="Times New Roman"/>
          <w:sz w:val="24"/>
          <w:szCs w:val="20"/>
        </w:rPr>
        <w:t>gerbils</w:t>
      </w:r>
      <w:r w:rsidRPr="00740DE7">
        <w:rPr>
          <w:rFonts w:ascii="Arial" w:eastAsia="Times" w:hAnsi="Arial" w:cs="Times New Roman"/>
          <w:b/>
          <w:sz w:val="24"/>
          <w:szCs w:val="20"/>
        </w:rPr>
        <w:t>?</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4.  WHY would there be a </w:t>
      </w:r>
      <w:r w:rsidRPr="00740DE7">
        <w:rPr>
          <w:rFonts w:ascii="Arial" w:eastAsia="Times" w:hAnsi="Arial" w:cs="Times New Roman"/>
          <w:b/>
          <w:sz w:val="24"/>
          <w:szCs w:val="20"/>
        </w:rPr>
        <w:t>surplus/ shortage</w:t>
      </w:r>
      <w:r w:rsidRPr="00740DE7">
        <w:rPr>
          <w:rFonts w:ascii="Arial" w:eastAsia="Times" w:hAnsi="Arial" w:cs="Times New Roman"/>
          <w:sz w:val="24"/>
          <w:szCs w:val="20"/>
        </w:rPr>
        <w:t xml:space="preserve"> at this price?  </w:t>
      </w:r>
      <w:r w:rsidRPr="00740DE7">
        <w:rPr>
          <w:rFonts w:ascii="Arial" w:eastAsia="Times" w:hAnsi="Arial" w:cs="Times New Roman"/>
          <w:b/>
          <w:sz w:val="24"/>
          <w:szCs w:val="20"/>
        </w:rPr>
        <w:t xml:space="preserve">Use the words “supply” and “demand” in your answer. </w:t>
      </w:r>
      <w:r w:rsidRPr="00740DE7">
        <w:rPr>
          <w:rFonts w:ascii="Arial" w:eastAsia="Times" w:hAnsi="Arial" w:cs="Times New Roman"/>
          <w:sz w:val="24"/>
          <w:szCs w:val="20"/>
        </w:rPr>
        <w:t>What would sellers do to their prices in this situation?</w:t>
      </w:r>
    </w:p>
    <w:p w:rsidR="00374407" w:rsidRDefault="00374407" w:rsidP="00740DE7">
      <w:pPr>
        <w:spacing w:after="0" w:line="240" w:lineRule="auto"/>
        <w:rPr>
          <w:rFonts w:ascii="Arial" w:eastAsia="Times" w:hAnsi="Arial" w:cs="Times New Roman"/>
          <w:sz w:val="24"/>
          <w:szCs w:val="20"/>
        </w:rPr>
      </w:pPr>
    </w:p>
    <w:p w:rsidR="00374407" w:rsidRPr="00740DE7" w:rsidRDefault="0037440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p>
    <w:p w:rsidR="0023264B" w:rsidRPr="00740DE7" w:rsidRDefault="00740DE7" w:rsidP="0023264B">
      <w:pPr>
        <w:spacing w:after="0" w:line="240" w:lineRule="auto"/>
        <w:rPr>
          <w:rFonts w:ascii="Arial" w:eastAsia="Times" w:hAnsi="Arial" w:cs="Times New Roman"/>
          <w:sz w:val="24"/>
          <w:szCs w:val="20"/>
        </w:rPr>
      </w:pPr>
      <w:r w:rsidRPr="00740DE7">
        <w:rPr>
          <w:rFonts w:ascii="Arial" w:eastAsia="Times" w:hAnsi="Arial" w:cs="Times New Roman"/>
          <w:sz w:val="24"/>
          <w:szCs w:val="20"/>
        </w:rPr>
        <w:t>5</w:t>
      </w:r>
      <w:r w:rsidR="0023264B">
        <w:rPr>
          <w:rFonts w:ascii="Arial" w:eastAsia="Times" w:hAnsi="Arial" w:cs="Times New Roman"/>
          <w:sz w:val="24"/>
          <w:szCs w:val="20"/>
        </w:rPr>
        <w:t>.  If the price was $35</w:t>
      </w:r>
      <w:r w:rsidRPr="00740DE7">
        <w:rPr>
          <w:rFonts w:ascii="Arial" w:eastAsia="Times" w:hAnsi="Arial" w:cs="Times New Roman"/>
          <w:sz w:val="24"/>
          <w:szCs w:val="20"/>
        </w:rPr>
        <w:t xml:space="preserve"> </w:t>
      </w:r>
      <w:r w:rsidR="0023264B" w:rsidRPr="00740DE7">
        <w:rPr>
          <w:rFonts w:ascii="Arial" w:eastAsia="Times" w:hAnsi="Arial" w:cs="Times New Roman"/>
          <w:sz w:val="24"/>
          <w:szCs w:val="20"/>
        </w:rPr>
        <w:t xml:space="preserve">would have a </w:t>
      </w:r>
      <w:r w:rsidR="0023264B">
        <w:rPr>
          <w:rFonts w:ascii="Arial" w:eastAsia="Times" w:hAnsi="Arial" w:cs="Times New Roman"/>
          <w:sz w:val="24"/>
          <w:szCs w:val="20"/>
        </w:rPr>
        <w:t xml:space="preserve">(circle) </w:t>
      </w:r>
      <w:r w:rsidR="0023264B">
        <w:rPr>
          <w:rFonts w:ascii="Arial" w:eastAsia="Times" w:hAnsi="Arial" w:cs="Times New Roman"/>
          <w:b/>
          <w:sz w:val="24"/>
          <w:szCs w:val="20"/>
        </w:rPr>
        <w:t xml:space="preserve">surplus/ </w:t>
      </w:r>
      <w:r w:rsidR="0023264B" w:rsidRPr="00740DE7">
        <w:rPr>
          <w:rFonts w:ascii="Arial" w:eastAsia="Times" w:hAnsi="Arial" w:cs="Times New Roman"/>
          <w:b/>
          <w:sz w:val="24"/>
          <w:szCs w:val="20"/>
        </w:rPr>
        <w:t xml:space="preserve">shortage </w:t>
      </w:r>
      <w:r w:rsidR="0023264B" w:rsidRPr="00740DE7">
        <w:rPr>
          <w:rFonts w:ascii="Arial" w:eastAsia="Times" w:hAnsi="Arial" w:cs="Times New Roman"/>
          <w:sz w:val="24"/>
          <w:szCs w:val="20"/>
        </w:rPr>
        <w:t>of ______</w:t>
      </w:r>
      <w:r w:rsidR="0023264B">
        <w:rPr>
          <w:rFonts w:ascii="Arial" w:eastAsia="Times" w:hAnsi="Arial" w:cs="Times New Roman"/>
          <w:sz w:val="24"/>
          <w:szCs w:val="20"/>
        </w:rPr>
        <w:t xml:space="preserve"> (number)</w:t>
      </w:r>
      <w:r w:rsidR="0023264B" w:rsidRPr="0023264B">
        <w:rPr>
          <w:rFonts w:ascii="Arial" w:eastAsia="Times" w:hAnsi="Arial" w:cs="Times New Roman"/>
          <w:sz w:val="24"/>
          <w:szCs w:val="20"/>
        </w:rPr>
        <w:t xml:space="preserve"> </w:t>
      </w:r>
      <w:r w:rsidR="0023264B">
        <w:rPr>
          <w:rFonts w:ascii="Arial" w:eastAsia="Times" w:hAnsi="Arial" w:cs="Times New Roman"/>
          <w:sz w:val="24"/>
          <w:szCs w:val="20"/>
        </w:rPr>
        <w:t>gerbils</w:t>
      </w:r>
      <w:r w:rsidR="0023264B" w:rsidRPr="00740DE7">
        <w:rPr>
          <w:rFonts w:ascii="Arial" w:eastAsia="Times" w:hAnsi="Arial" w:cs="Times New Roman"/>
          <w:b/>
          <w:sz w:val="24"/>
          <w:szCs w:val="20"/>
        </w:rPr>
        <w:t>?</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7. Imagine that </w:t>
      </w:r>
      <w:r w:rsidR="007107C8">
        <w:rPr>
          <w:rFonts w:ascii="Arial" w:eastAsia="Times" w:hAnsi="Arial" w:cs="Times New Roman"/>
          <w:sz w:val="24"/>
          <w:szCs w:val="20"/>
        </w:rPr>
        <w:t xml:space="preserve">the price of gerbil feed triples. What </w:t>
      </w:r>
      <w:r w:rsidR="00374407">
        <w:rPr>
          <w:rFonts w:ascii="Arial" w:eastAsia="Times" w:hAnsi="Arial" w:cs="Times New Roman"/>
          <w:sz w:val="24"/>
          <w:szCs w:val="20"/>
        </w:rPr>
        <w:t>would</w:t>
      </w:r>
      <w:r w:rsidR="007107C8">
        <w:rPr>
          <w:rFonts w:ascii="Arial" w:eastAsia="Times" w:hAnsi="Arial" w:cs="Times New Roman"/>
          <w:sz w:val="24"/>
          <w:szCs w:val="20"/>
        </w:rPr>
        <w:t xml:space="preserve"> this do to our supply curve</w:t>
      </w:r>
      <w:r w:rsidR="007D7F12">
        <w:rPr>
          <w:rFonts w:ascii="Arial" w:eastAsia="Times" w:hAnsi="Arial" w:cs="Times New Roman"/>
          <w:sz w:val="24"/>
          <w:szCs w:val="20"/>
        </w:rPr>
        <w:t xml:space="preserve"> for gerbils? Why?</w:t>
      </w:r>
    </w:p>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 xml:space="preserve">8. Plot the new </w:t>
      </w:r>
      <w:r w:rsidR="009C23D7">
        <w:rPr>
          <w:rFonts w:ascii="Arial" w:eastAsia="Times" w:hAnsi="Arial" w:cs="Times New Roman"/>
          <w:sz w:val="24"/>
          <w:szCs w:val="20"/>
        </w:rPr>
        <w:t>supply</w:t>
      </w:r>
      <w:r w:rsidRPr="00740DE7">
        <w:rPr>
          <w:rFonts w:ascii="Arial" w:eastAsia="Times" w:hAnsi="Arial" w:cs="Times New Roman"/>
          <w:sz w:val="24"/>
          <w:szCs w:val="20"/>
        </w:rPr>
        <w:t xml:space="preserve"> curve</w:t>
      </w:r>
      <w:r w:rsidR="007107C8">
        <w:rPr>
          <w:rFonts w:ascii="Arial" w:eastAsia="Times" w:hAnsi="Arial" w:cs="Times New Roman"/>
          <w:sz w:val="24"/>
          <w:szCs w:val="20"/>
        </w:rPr>
        <w:t xml:space="preserve"> on the original graph</w:t>
      </w:r>
      <w:r w:rsidRPr="00740DE7">
        <w:rPr>
          <w:rFonts w:ascii="Arial" w:eastAsia="Times" w:hAnsi="Arial" w:cs="Times New Roman"/>
          <w:sz w:val="24"/>
          <w:szCs w:val="20"/>
        </w:rPr>
        <w:t>:</w:t>
      </w:r>
    </w:p>
    <w:p w:rsidR="00740DE7" w:rsidRPr="00740DE7" w:rsidRDefault="00740DE7" w:rsidP="00740DE7">
      <w:pPr>
        <w:spacing w:after="0" w:line="240" w:lineRule="auto"/>
        <w:rPr>
          <w:rFonts w:ascii="Arial" w:eastAsia="Times"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6"/>
      </w:tblGrid>
      <w:tr w:rsidR="00740DE7" w:rsidRPr="00740DE7" w:rsidTr="00791956">
        <w:trPr>
          <w:cantSplit/>
        </w:trPr>
        <w:tc>
          <w:tcPr>
            <w:tcW w:w="3831" w:type="dxa"/>
            <w:gridSpan w:val="2"/>
          </w:tcPr>
          <w:p w:rsidR="00740DE7" w:rsidRPr="00740DE7" w:rsidRDefault="00740DE7" w:rsidP="007107C8">
            <w:pPr>
              <w:spacing w:after="0" w:line="240" w:lineRule="auto"/>
              <w:jc w:val="center"/>
              <w:rPr>
                <w:rFonts w:ascii="Arial" w:eastAsia="Times" w:hAnsi="Arial" w:cs="Times New Roman"/>
                <w:szCs w:val="20"/>
              </w:rPr>
            </w:pPr>
            <w:r w:rsidRPr="00740DE7">
              <w:rPr>
                <w:rFonts w:ascii="Arial" w:eastAsia="Times" w:hAnsi="Arial" w:cs="Times New Roman"/>
                <w:szCs w:val="20"/>
              </w:rPr>
              <w:t xml:space="preserve">Label this line </w:t>
            </w:r>
            <w:r w:rsidRPr="00740DE7">
              <w:rPr>
                <w:rFonts w:ascii="Arial" w:eastAsia="Times" w:hAnsi="Arial" w:cs="Times New Roman"/>
                <w:b/>
                <w:szCs w:val="20"/>
              </w:rPr>
              <w:t>“</w:t>
            </w:r>
            <w:r w:rsidR="007107C8">
              <w:rPr>
                <w:rFonts w:ascii="Arial" w:eastAsia="Times" w:hAnsi="Arial" w:cs="Times New Roman"/>
                <w:b/>
                <w:szCs w:val="20"/>
              </w:rPr>
              <w:t>S2</w:t>
            </w:r>
            <w:r w:rsidRPr="00740DE7">
              <w:rPr>
                <w:rFonts w:ascii="Arial" w:eastAsia="Times" w:hAnsi="Arial" w:cs="Times New Roman"/>
                <w:b/>
                <w:szCs w:val="20"/>
              </w:rPr>
              <w:t>”</w:t>
            </w:r>
          </w:p>
        </w:tc>
      </w:tr>
      <w:tr w:rsidR="00740DE7" w:rsidRPr="00740DE7" w:rsidTr="00791956">
        <w:tc>
          <w:tcPr>
            <w:tcW w:w="1915" w:type="dxa"/>
          </w:tcPr>
          <w:p w:rsidR="00740DE7" w:rsidRPr="00740DE7" w:rsidRDefault="007107C8" w:rsidP="00740DE7">
            <w:pPr>
              <w:spacing w:after="0" w:line="240" w:lineRule="auto"/>
              <w:rPr>
                <w:rFonts w:ascii="Arial" w:eastAsia="Times" w:hAnsi="Arial" w:cs="Times New Roman"/>
                <w:szCs w:val="20"/>
              </w:rPr>
            </w:pPr>
            <w:r w:rsidRPr="00740DE7">
              <w:rPr>
                <w:rFonts w:ascii="Arial" w:eastAsia="Times" w:hAnsi="Arial" w:cs="Times New Roman"/>
                <w:szCs w:val="20"/>
              </w:rPr>
              <w:t xml:space="preserve">Producers will supply this </w:t>
            </w:r>
            <w:r w:rsidRPr="00740DE7">
              <w:rPr>
                <w:rFonts w:ascii="Arial" w:eastAsia="Times" w:hAnsi="Arial" w:cs="Times New Roman"/>
                <w:b/>
                <w:szCs w:val="20"/>
              </w:rPr>
              <w:t>quantity</w:t>
            </w:r>
            <w:r w:rsidRPr="00740DE7">
              <w:rPr>
                <w:rFonts w:ascii="Arial" w:eastAsia="Times" w:hAnsi="Arial" w:cs="Times New Roman"/>
                <w:szCs w:val="20"/>
              </w:rPr>
              <w:t xml:space="preserve"> of </w:t>
            </w:r>
            <w:proofErr w:type="gramStart"/>
            <w:r>
              <w:rPr>
                <w:rFonts w:ascii="Arial" w:eastAsia="Times" w:hAnsi="Arial" w:cs="Times New Roman"/>
                <w:szCs w:val="20"/>
              </w:rPr>
              <w:t xml:space="preserve">Gerbils </w:t>
            </w:r>
            <w:r w:rsidRPr="00740DE7">
              <w:rPr>
                <w:rFonts w:ascii="Arial" w:eastAsia="Times" w:hAnsi="Arial" w:cs="Times New Roman"/>
                <w:szCs w:val="20"/>
              </w:rPr>
              <w:t xml:space="preserve"> .</w:t>
            </w:r>
            <w:proofErr w:type="gramEnd"/>
            <w:r w:rsidRPr="00740DE7">
              <w:rPr>
                <w:rFonts w:ascii="Arial" w:eastAsia="Times" w:hAnsi="Arial" w:cs="Times New Roman"/>
                <w:szCs w:val="20"/>
              </w:rPr>
              <w:t xml:space="preserve"> ..</w:t>
            </w:r>
            <w:r w:rsidR="00740DE7" w:rsidRPr="00740DE7">
              <w:rPr>
                <w:rFonts w:ascii="Arial" w:eastAsia="Times" w:hAnsi="Arial" w:cs="Times New Roman"/>
                <w:szCs w:val="20"/>
              </w:rPr>
              <w:t>. .</w:t>
            </w:r>
          </w:p>
        </w:tc>
        <w:tc>
          <w:tcPr>
            <w:tcW w:w="1916" w:type="dxa"/>
          </w:tcPr>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szCs w:val="20"/>
              </w:rPr>
            </w:pPr>
          </w:p>
          <w:p w:rsidR="00740DE7" w:rsidRPr="00740DE7" w:rsidRDefault="00740DE7" w:rsidP="00740DE7">
            <w:pPr>
              <w:spacing w:after="0" w:line="240" w:lineRule="auto"/>
              <w:rPr>
                <w:rFonts w:ascii="Arial" w:eastAsia="Times" w:hAnsi="Arial" w:cs="Times New Roman"/>
                <w:b/>
                <w:szCs w:val="20"/>
              </w:rPr>
            </w:pPr>
            <w:r w:rsidRPr="00740DE7">
              <w:rPr>
                <w:rFonts w:ascii="Arial" w:eastAsia="Times" w:hAnsi="Arial" w:cs="Times New Roman"/>
                <w:szCs w:val="20"/>
              </w:rPr>
              <w:t xml:space="preserve">. . . at this </w:t>
            </w:r>
            <w:r w:rsidRPr="00740DE7">
              <w:rPr>
                <w:rFonts w:ascii="Arial" w:eastAsia="Times" w:hAnsi="Arial" w:cs="Times New Roman"/>
                <w:b/>
                <w:szCs w:val="20"/>
              </w:rPr>
              <w:t>price</w:t>
            </w:r>
          </w:p>
        </w:tc>
      </w:tr>
      <w:tr w:rsidR="00740DE7" w:rsidRPr="00740DE7" w:rsidTr="00791956">
        <w:tc>
          <w:tcPr>
            <w:tcW w:w="1915"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x</w:t>
            </w:r>
          </w:p>
        </w:tc>
        <w:tc>
          <w:tcPr>
            <w:tcW w:w="1916" w:type="dxa"/>
          </w:tcPr>
          <w:p w:rsidR="00740DE7" w:rsidRPr="00740DE7" w:rsidRDefault="00740DE7" w:rsidP="00740DE7">
            <w:pPr>
              <w:spacing w:after="0" w:line="240" w:lineRule="auto"/>
              <w:jc w:val="center"/>
              <w:rPr>
                <w:rFonts w:ascii="Arial" w:eastAsia="Times" w:hAnsi="Arial" w:cs="Times New Roman"/>
                <w:b/>
                <w:szCs w:val="20"/>
              </w:rPr>
            </w:pPr>
            <w:r w:rsidRPr="00740DE7">
              <w:rPr>
                <w:rFonts w:ascii="Arial" w:eastAsia="Times" w:hAnsi="Arial" w:cs="Times New Roman"/>
                <w:b/>
                <w:szCs w:val="20"/>
              </w:rPr>
              <w:t>y</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3</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sidRPr="00740DE7">
              <w:rPr>
                <w:rFonts w:ascii="Arial" w:eastAsia="Times" w:hAnsi="Arial" w:cs="Times New Roman"/>
                <w:szCs w:val="20"/>
              </w:rPr>
              <w:t>$4</w:t>
            </w:r>
            <w:r>
              <w:rPr>
                <w:rFonts w:ascii="Arial" w:eastAsia="Times" w:hAnsi="Arial" w:cs="Times New Roman"/>
                <w:szCs w:val="20"/>
              </w:rPr>
              <w:t>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6</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$35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9</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$30</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12</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$20</w:t>
            </w:r>
          </w:p>
        </w:tc>
      </w:tr>
      <w:tr w:rsidR="007107C8" w:rsidRPr="00740DE7" w:rsidTr="007107C8">
        <w:trPr>
          <w:trHeight w:val="60"/>
        </w:trPr>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18</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$15</w:t>
            </w:r>
          </w:p>
        </w:tc>
      </w:tr>
      <w:tr w:rsidR="007107C8" w:rsidRPr="00740DE7" w:rsidTr="00791956">
        <w:tc>
          <w:tcPr>
            <w:tcW w:w="1915"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21</w:t>
            </w:r>
            <w:r w:rsidRPr="00740DE7">
              <w:rPr>
                <w:rFonts w:ascii="Arial" w:eastAsia="Times" w:hAnsi="Arial" w:cs="Times New Roman"/>
                <w:szCs w:val="20"/>
              </w:rPr>
              <w:t>00</w:t>
            </w:r>
          </w:p>
        </w:tc>
        <w:tc>
          <w:tcPr>
            <w:tcW w:w="1916" w:type="dxa"/>
          </w:tcPr>
          <w:p w:rsidR="007107C8" w:rsidRPr="00740DE7" w:rsidRDefault="007107C8" w:rsidP="00791956">
            <w:pPr>
              <w:spacing w:after="0" w:line="240" w:lineRule="auto"/>
              <w:jc w:val="center"/>
              <w:rPr>
                <w:rFonts w:ascii="Arial" w:eastAsia="Times" w:hAnsi="Arial" w:cs="Times New Roman"/>
                <w:szCs w:val="20"/>
              </w:rPr>
            </w:pPr>
            <w:r>
              <w:rPr>
                <w:rFonts w:ascii="Arial" w:eastAsia="Times" w:hAnsi="Arial" w:cs="Times New Roman"/>
                <w:szCs w:val="20"/>
              </w:rPr>
              <w:t>$10</w:t>
            </w:r>
          </w:p>
        </w:tc>
      </w:tr>
    </w:tbl>
    <w:p w:rsidR="00740DE7" w:rsidRPr="00740DE7" w:rsidRDefault="00740DE7" w:rsidP="00740DE7">
      <w:pPr>
        <w:spacing w:after="0" w:line="240" w:lineRule="auto"/>
        <w:rPr>
          <w:rFonts w:ascii="Arial" w:eastAsia="Times" w:hAnsi="Arial" w:cs="Times New Roman"/>
          <w:sz w:val="24"/>
          <w:szCs w:val="20"/>
        </w:rPr>
      </w:pPr>
    </w:p>
    <w:p w:rsidR="00740DE7" w:rsidRPr="00740DE7" w:rsidRDefault="00740DE7" w:rsidP="00740DE7">
      <w:pPr>
        <w:spacing w:after="0" w:line="240" w:lineRule="auto"/>
        <w:rPr>
          <w:rFonts w:ascii="Arial" w:eastAsia="Times" w:hAnsi="Arial" w:cs="Times New Roman"/>
          <w:sz w:val="24"/>
          <w:szCs w:val="20"/>
        </w:rPr>
      </w:pPr>
      <w:r w:rsidRPr="00740DE7">
        <w:rPr>
          <w:rFonts w:ascii="Arial" w:eastAsia="Times" w:hAnsi="Arial" w:cs="Times New Roman"/>
          <w:sz w:val="24"/>
          <w:szCs w:val="20"/>
        </w:rPr>
        <w:t>9. What is the new equilibrium price and quantity?</w:t>
      </w:r>
    </w:p>
    <w:sectPr w:rsidR="00740DE7" w:rsidRPr="0074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28C"/>
    <w:multiLevelType w:val="hybridMultilevel"/>
    <w:tmpl w:val="07B63062"/>
    <w:lvl w:ilvl="0" w:tplc="8F9A7024">
      <w:start w:val="1"/>
      <w:numFmt w:val="bullet"/>
      <w:lvlText w:val=""/>
      <w:lvlJc w:val="left"/>
      <w:pPr>
        <w:tabs>
          <w:tab w:val="num" w:pos="720"/>
        </w:tabs>
        <w:ind w:left="720" w:hanging="360"/>
      </w:pPr>
      <w:rPr>
        <w:rFonts w:ascii="Wingdings 3" w:hAnsi="Wingdings 3" w:hint="default"/>
      </w:rPr>
    </w:lvl>
    <w:lvl w:ilvl="1" w:tplc="8D50DE86" w:tentative="1">
      <w:start w:val="1"/>
      <w:numFmt w:val="bullet"/>
      <w:lvlText w:val=""/>
      <w:lvlJc w:val="left"/>
      <w:pPr>
        <w:tabs>
          <w:tab w:val="num" w:pos="1440"/>
        </w:tabs>
        <w:ind w:left="1440" w:hanging="360"/>
      </w:pPr>
      <w:rPr>
        <w:rFonts w:ascii="Wingdings 3" w:hAnsi="Wingdings 3" w:hint="default"/>
      </w:rPr>
    </w:lvl>
    <w:lvl w:ilvl="2" w:tplc="3CB8DAC2" w:tentative="1">
      <w:start w:val="1"/>
      <w:numFmt w:val="bullet"/>
      <w:lvlText w:val=""/>
      <w:lvlJc w:val="left"/>
      <w:pPr>
        <w:tabs>
          <w:tab w:val="num" w:pos="2160"/>
        </w:tabs>
        <w:ind w:left="2160" w:hanging="360"/>
      </w:pPr>
      <w:rPr>
        <w:rFonts w:ascii="Wingdings 3" w:hAnsi="Wingdings 3" w:hint="default"/>
      </w:rPr>
    </w:lvl>
    <w:lvl w:ilvl="3" w:tplc="F6B62CC8" w:tentative="1">
      <w:start w:val="1"/>
      <w:numFmt w:val="bullet"/>
      <w:lvlText w:val=""/>
      <w:lvlJc w:val="left"/>
      <w:pPr>
        <w:tabs>
          <w:tab w:val="num" w:pos="2880"/>
        </w:tabs>
        <w:ind w:left="2880" w:hanging="360"/>
      </w:pPr>
      <w:rPr>
        <w:rFonts w:ascii="Wingdings 3" w:hAnsi="Wingdings 3" w:hint="default"/>
      </w:rPr>
    </w:lvl>
    <w:lvl w:ilvl="4" w:tplc="67708ABE" w:tentative="1">
      <w:start w:val="1"/>
      <w:numFmt w:val="bullet"/>
      <w:lvlText w:val=""/>
      <w:lvlJc w:val="left"/>
      <w:pPr>
        <w:tabs>
          <w:tab w:val="num" w:pos="3600"/>
        </w:tabs>
        <w:ind w:left="3600" w:hanging="360"/>
      </w:pPr>
      <w:rPr>
        <w:rFonts w:ascii="Wingdings 3" w:hAnsi="Wingdings 3" w:hint="default"/>
      </w:rPr>
    </w:lvl>
    <w:lvl w:ilvl="5" w:tplc="22E6132C" w:tentative="1">
      <w:start w:val="1"/>
      <w:numFmt w:val="bullet"/>
      <w:lvlText w:val=""/>
      <w:lvlJc w:val="left"/>
      <w:pPr>
        <w:tabs>
          <w:tab w:val="num" w:pos="4320"/>
        </w:tabs>
        <w:ind w:left="4320" w:hanging="360"/>
      </w:pPr>
      <w:rPr>
        <w:rFonts w:ascii="Wingdings 3" w:hAnsi="Wingdings 3" w:hint="default"/>
      </w:rPr>
    </w:lvl>
    <w:lvl w:ilvl="6" w:tplc="BD948DB8" w:tentative="1">
      <w:start w:val="1"/>
      <w:numFmt w:val="bullet"/>
      <w:lvlText w:val=""/>
      <w:lvlJc w:val="left"/>
      <w:pPr>
        <w:tabs>
          <w:tab w:val="num" w:pos="5040"/>
        </w:tabs>
        <w:ind w:left="5040" w:hanging="360"/>
      </w:pPr>
      <w:rPr>
        <w:rFonts w:ascii="Wingdings 3" w:hAnsi="Wingdings 3" w:hint="default"/>
      </w:rPr>
    </w:lvl>
    <w:lvl w:ilvl="7" w:tplc="530EC874" w:tentative="1">
      <w:start w:val="1"/>
      <w:numFmt w:val="bullet"/>
      <w:lvlText w:val=""/>
      <w:lvlJc w:val="left"/>
      <w:pPr>
        <w:tabs>
          <w:tab w:val="num" w:pos="5760"/>
        </w:tabs>
        <w:ind w:left="5760" w:hanging="360"/>
      </w:pPr>
      <w:rPr>
        <w:rFonts w:ascii="Wingdings 3" w:hAnsi="Wingdings 3" w:hint="default"/>
      </w:rPr>
    </w:lvl>
    <w:lvl w:ilvl="8" w:tplc="C4DEEA18" w:tentative="1">
      <w:start w:val="1"/>
      <w:numFmt w:val="bullet"/>
      <w:lvlText w:val=""/>
      <w:lvlJc w:val="left"/>
      <w:pPr>
        <w:tabs>
          <w:tab w:val="num" w:pos="6480"/>
        </w:tabs>
        <w:ind w:left="6480" w:hanging="360"/>
      </w:pPr>
      <w:rPr>
        <w:rFonts w:ascii="Wingdings 3" w:hAnsi="Wingdings 3" w:hint="default"/>
      </w:rPr>
    </w:lvl>
  </w:abstractNum>
  <w:abstractNum w:abstractNumId="1">
    <w:nsid w:val="15481F3F"/>
    <w:multiLevelType w:val="hybridMultilevel"/>
    <w:tmpl w:val="F6B6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8A7DB0"/>
    <w:multiLevelType w:val="hybridMultilevel"/>
    <w:tmpl w:val="3D6A841A"/>
    <w:lvl w:ilvl="0" w:tplc="626E9CC6">
      <w:start w:val="1"/>
      <w:numFmt w:val="bullet"/>
      <w:lvlText w:val=""/>
      <w:lvlJc w:val="left"/>
      <w:pPr>
        <w:tabs>
          <w:tab w:val="num" w:pos="720"/>
        </w:tabs>
        <w:ind w:left="720" w:hanging="360"/>
      </w:pPr>
      <w:rPr>
        <w:rFonts w:ascii="Wingdings 3" w:hAnsi="Wingdings 3" w:hint="default"/>
      </w:rPr>
    </w:lvl>
    <w:lvl w:ilvl="1" w:tplc="07D84EC0" w:tentative="1">
      <w:start w:val="1"/>
      <w:numFmt w:val="bullet"/>
      <w:lvlText w:val=""/>
      <w:lvlJc w:val="left"/>
      <w:pPr>
        <w:tabs>
          <w:tab w:val="num" w:pos="1440"/>
        </w:tabs>
        <w:ind w:left="1440" w:hanging="360"/>
      </w:pPr>
      <w:rPr>
        <w:rFonts w:ascii="Wingdings 3" w:hAnsi="Wingdings 3" w:hint="default"/>
      </w:rPr>
    </w:lvl>
    <w:lvl w:ilvl="2" w:tplc="74F200CC" w:tentative="1">
      <w:start w:val="1"/>
      <w:numFmt w:val="bullet"/>
      <w:lvlText w:val=""/>
      <w:lvlJc w:val="left"/>
      <w:pPr>
        <w:tabs>
          <w:tab w:val="num" w:pos="2160"/>
        </w:tabs>
        <w:ind w:left="2160" w:hanging="360"/>
      </w:pPr>
      <w:rPr>
        <w:rFonts w:ascii="Wingdings 3" w:hAnsi="Wingdings 3" w:hint="default"/>
      </w:rPr>
    </w:lvl>
    <w:lvl w:ilvl="3" w:tplc="F5D47700" w:tentative="1">
      <w:start w:val="1"/>
      <w:numFmt w:val="bullet"/>
      <w:lvlText w:val=""/>
      <w:lvlJc w:val="left"/>
      <w:pPr>
        <w:tabs>
          <w:tab w:val="num" w:pos="2880"/>
        </w:tabs>
        <w:ind w:left="2880" w:hanging="360"/>
      </w:pPr>
      <w:rPr>
        <w:rFonts w:ascii="Wingdings 3" w:hAnsi="Wingdings 3" w:hint="default"/>
      </w:rPr>
    </w:lvl>
    <w:lvl w:ilvl="4" w:tplc="B5226C20" w:tentative="1">
      <w:start w:val="1"/>
      <w:numFmt w:val="bullet"/>
      <w:lvlText w:val=""/>
      <w:lvlJc w:val="left"/>
      <w:pPr>
        <w:tabs>
          <w:tab w:val="num" w:pos="3600"/>
        </w:tabs>
        <w:ind w:left="3600" w:hanging="360"/>
      </w:pPr>
      <w:rPr>
        <w:rFonts w:ascii="Wingdings 3" w:hAnsi="Wingdings 3" w:hint="default"/>
      </w:rPr>
    </w:lvl>
    <w:lvl w:ilvl="5" w:tplc="68C237F6" w:tentative="1">
      <w:start w:val="1"/>
      <w:numFmt w:val="bullet"/>
      <w:lvlText w:val=""/>
      <w:lvlJc w:val="left"/>
      <w:pPr>
        <w:tabs>
          <w:tab w:val="num" w:pos="4320"/>
        </w:tabs>
        <w:ind w:left="4320" w:hanging="360"/>
      </w:pPr>
      <w:rPr>
        <w:rFonts w:ascii="Wingdings 3" w:hAnsi="Wingdings 3" w:hint="default"/>
      </w:rPr>
    </w:lvl>
    <w:lvl w:ilvl="6" w:tplc="43C2EFDE" w:tentative="1">
      <w:start w:val="1"/>
      <w:numFmt w:val="bullet"/>
      <w:lvlText w:val=""/>
      <w:lvlJc w:val="left"/>
      <w:pPr>
        <w:tabs>
          <w:tab w:val="num" w:pos="5040"/>
        </w:tabs>
        <w:ind w:left="5040" w:hanging="360"/>
      </w:pPr>
      <w:rPr>
        <w:rFonts w:ascii="Wingdings 3" w:hAnsi="Wingdings 3" w:hint="default"/>
      </w:rPr>
    </w:lvl>
    <w:lvl w:ilvl="7" w:tplc="B0E859E0" w:tentative="1">
      <w:start w:val="1"/>
      <w:numFmt w:val="bullet"/>
      <w:lvlText w:val=""/>
      <w:lvlJc w:val="left"/>
      <w:pPr>
        <w:tabs>
          <w:tab w:val="num" w:pos="5760"/>
        </w:tabs>
        <w:ind w:left="5760" w:hanging="360"/>
      </w:pPr>
      <w:rPr>
        <w:rFonts w:ascii="Wingdings 3" w:hAnsi="Wingdings 3" w:hint="default"/>
      </w:rPr>
    </w:lvl>
    <w:lvl w:ilvl="8" w:tplc="6AEA0FA0" w:tentative="1">
      <w:start w:val="1"/>
      <w:numFmt w:val="bullet"/>
      <w:lvlText w:val=""/>
      <w:lvlJc w:val="left"/>
      <w:pPr>
        <w:tabs>
          <w:tab w:val="num" w:pos="6480"/>
        </w:tabs>
        <w:ind w:left="6480" w:hanging="360"/>
      </w:pPr>
      <w:rPr>
        <w:rFonts w:ascii="Wingdings 3" w:hAnsi="Wingdings 3" w:hint="default"/>
      </w:rPr>
    </w:lvl>
  </w:abstractNum>
  <w:abstractNum w:abstractNumId="3">
    <w:nsid w:val="320101D5"/>
    <w:multiLevelType w:val="hybridMultilevel"/>
    <w:tmpl w:val="E31A21A6"/>
    <w:lvl w:ilvl="0" w:tplc="33ACD3C6">
      <w:start w:val="1"/>
      <w:numFmt w:val="bullet"/>
      <w:lvlText w:val=""/>
      <w:lvlJc w:val="left"/>
      <w:pPr>
        <w:tabs>
          <w:tab w:val="num" w:pos="720"/>
        </w:tabs>
        <w:ind w:left="720" w:hanging="360"/>
      </w:pPr>
      <w:rPr>
        <w:rFonts w:ascii="Wingdings 2" w:hAnsi="Wingdings 2" w:hint="default"/>
      </w:rPr>
    </w:lvl>
    <w:lvl w:ilvl="1" w:tplc="F822BC92" w:tentative="1">
      <w:start w:val="1"/>
      <w:numFmt w:val="bullet"/>
      <w:lvlText w:val=""/>
      <w:lvlJc w:val="left"/>
      <w:pPr>
        <w:tabs>
          <w:tab w:val="num" w:pos="1440"/>
        </w:tabs>
        <w:ind w:left="1440" w:hanging="360"/>
      </w:pPr>
      <w:rPr>
        <w:rFonts w:ascii="Wingdings 2" w:hAnsi="Wingdings 2" w:hint="default"/>
      </w:rPr>
    </w:lvl>
    <w:lvl w:ilvl="2" w:tplc="B364AF46" w:tentative="1">
      <w:start w:val="1"/>
      <w:numFmt w:val="bullet"/>
      <w:lvlText w:val=""/>
      <w:lvlJc w:val="left"/>
      <w:pPr>
        <w:tabs>
          <w:tab w:val="num" w:pos="2160"/>
        </w:tabs>
        <w:ind w:left="2160" w:hanging="360"/>
      </w:pPr>
      <w:rPr>
        <w:rFonts w:ascii="Wingdings 2" w:hAnsi="Wingdings 2" w:hint="default"/>
      </w:rPr>
    </w:lvl>
    <w:lvl w:ilvl="3" w:tplc="962801E6" w:tentative="1">
      <w:start w:val="1"/>
      <w:numFmt w:val="bullet"/>
      <w:lvlText w:val=""/>
      <w:lvlJc w:val="left"/>
      <w:pPr>
        <w:tabs>
          <w:tab w:val="num" w:pos="2880"/>
        </w:tabs>
        <w:ind w:left="2880" w:hanging="360"/>
      </w:pPr>
      <w:rPr>
        <w:rFonts w:ascii="Wingdings 2" w:hAnsi="Wingdings 2" w:hint="default"/>
      </w:rPr>
    </w:lvl>
    <w:lvl w:ilvl="4" w:tplc="4314A116" w:tentative="1">
      <w:start w:val="1"/>
      <w:numFmt w:val="bullet"/>
      <w:lvlText w:val=""/>
      <w:lvlJc w:val="left"/>
      <w:pPr>
        <w:tabs>
          <w:tab w:val="num" w:pos="3600"/>
        </w:tabs>
        <w:ind w:left="3600" w:hanging="360"/>
      </w:pPr>
      <w:rPr>
        <w:rFonts w:ascii="Wingdings 2" w:hAnsi="Wingdings 2" w:hint="default"/>
      </w:rPr>
    </w:lvl>
    <w:lvl w:ilvl="5" w:tplc="4C76DD3C" w:tentative="1">
      <w:start w:val="1"/>
      <w:numFmt w:val="bullet"/>
      <w:lvlText w:val=""/>
      <w:lvlJc w:val="left"/>
      <w:pPr>
        <w:tabs>
          <w:tab w:val="num" w:pos="4320"/>
        </w:tabs>
        <w:ind w:left="4320" w:hanging="360"/>
      </w:pPr>
      <w:rPr>
        <w:rFonts w:ascii="Wingdings 2" w:hAnsi="Wingdings 2" w:hint="default"/>
      </w:rPr>
    </w:lvl>
    <w:lvl w:ilvl="6" w:tplc="CED8E85A" w:tentative="1">
      <w:start w:val="1"/>
      <w:numFmt w:val="bullet"/>
      <w:lvlText w:val=""/>
      <w:lvlJc w:val="left"/>
      <w:pPr>
        <w:tabs>
          <w:tab w:val="num" w:pos="5040"/>
        </w:tabs>
        <w:ind w:left="5040" w:hanging="360"/>
      </w:pPr>
      <w:rPr>
        <w:rFonts w:ascii="Wingdings 2" w:hAnsi="Wingdings 2" w:hint="default"/>
      </w:rPr>
    </w:lvl>
    <w:lvl w:ilvl="7" w:tplc="86505062" w:tentative="1">
      <w:start w:val="1"/>
      <w:numFmt w:val="bullet"/>
      <w:lvlText w:val=""/>
      <w:lvlJc w:val="left"/>
      <w:pPr>
        <w:tabs>
          <w:tab w:val="num" w:pos="5760"/>
        </w:tabs>
        <w:ind w:left="5760" w:hanging="360"/>
      </w:pPr>
      <w:rPr>
        <w:rFonts w:ascii="Wingdings 2" w:hAnsi="Wingdings 2" w:hint="default"/>
      </w:rPr>
    </w:lvl>
    <w:lvl w:ilvl="8" w:tplc="1546984A" w:tentative="1">
      <w:start w:val="1"/>
      <w:numFmt w:val="bullet"/>
      <w:lvlText w:val=""/>
      <w:lvlJc w:val="left"/>
      <w:pPr>
        <w:tabs>
          <w:tab w:val="num" w:pos="6480"/>
        </w:tabs>
        <w:ind w:left="6480" w:hanging="360"/>
      </w:pPr>
      <w:rPr>
        <w:rFonts w:ascii="Wingdings 2" w:hAnsi="Wingdings 2" w:hint="default"/>
      </w:rPr>
    </w:lvl>
  </w:abstractNum>
  <w:abstractNum w:abstractNumId="4">
    <w:nsid w:val="388800CC"/>
    <w:multiLevelType w:val="hybridMultilevel"/>
    <w:tmpl w:val="66DEE37A"/>
    <w:lvl w:ilvl="0" w:tplc="5EC888D8">
      <w:start w:val="1"/>
      <w:numFmt w:val="bullet"/>
      <w:lvlText w:val=""/>
      <w:lvlJc w:val="left"/>
      <w:pPr>
        <w:tabs>
          <w:tab w:val="num" w:pos="720"/>
        </w:tabs>
        <w:ind w:left="720" w:hanging="360"/>
      </w:pPr>
      <w:rPr>
        <w:rFonts w:ascii="Wingdings 3" w:hAnsi="Wingdings 3" w:hint="default"/>
      </w:rPr>
    </w:lvl>
    <w:lvl w:ilvl="1" w:tplc="6E28586C" w:tentative="1">
      <w:start w:val="1"/>
      <w:numFmt w:val="bullet"/>
      <w:lvlText w:val=""/>
      <w:lvlJc w:val="left"/>
      <w:pPr>
        <w:tabs>
          <w:tab w:val="num" w:pos="1440"/>
        </w:tabs>
        <w:ind w:left="1440" w:hanging="360"/>
      </w:pPr>
      <w:rPr>
        <w:rFonts w:ascii="Wingdings 3" w:hAnsi="Wingdings 3" w:hint="default"/>
      </w:rPr>
    </w:lvl>
    <w:lvl w:ilvl="2" w:tplc="93F2205E" w:tentative="1">
      <w:start w:val="1"/>
      <w:numFmt w:val="bullet"/>
      <w:lvlText w:val=""/>
      <w:lvlJc w:val="left"/>
      <w:pPr>
        <w:tabs>
          <w:tab w:val="num" w:pos="2160"/>
        </w:tabs>
        <w:ind w:left="2160" w:hanging="360"/>
      </w:pPr>
      <w:rPr>
        <w:rFonts w:ascii="Wingdings 3" w:hAnsi="Wingdings 3" w:hint="default"/>
      </w:rPr>
    </w:lvl>
    <w:lvl w:ilvl="3" w:tplc="1AB28C26" w:tentative="1">
      <w:start w:val="1"/>
      <w:numFmt w:val="bullet"/>
      <w:lvlText w:val=""/>
      <w:lvlJc w:val="left"/>
      <w:pPr>
        <w:tabs>
          <w:tab w:val="num" w:pos="2880"/>
        </w:tabs>
        <w:ind w:left="2880" w:hanging="360"/>
      </w:pPr>
      <w:rPr>
        <w:rFonts w:ascii="Wingdings 3" w:hAnsi="Wingdings 3" w:hint="default"/>
      </w:rPr>
    </w:lvl>
    <w:lvl w:ilvl="4" w:tplc="1FF206C8" w:tentative="1">
      <w:start w:val="1"/>
      <w:numFmt w:val="bullet"/>
      <w:lvlText w:val=""/>
      <w:lvlJc w:val="left"/>
      <w:pPr>
        <w:tabs>
          <w:tab w:val="num" w:pos="3600"/>
        </w:tabs>
        <w:ind w:left="3600" w:hanging="360"/>
      </w:pPr>
      <w:rPr>
        <w:rFonts w:ascii="Wingdings 3" w:hAnsi="Wingdings 3" w:hint="default"/>
      </w:rPr>
    </w:lvl>
    <w:lvl w:ilvl="5" w:tplc="8CE6F782" w:tentative="1">
      <w:start w:val="1"/>
      <w:numFmt w:val="bullet"/>
      <w:lvlText w:val=""/>
      <w:lvlJc w:val="left"/>
      <w:pPr>
        <w:tabs>
          <w:tab w:val="num" w:pos="4320"/>
        </w:tabs>
        <w:ind w:left="4320" w:hanging="360"/>
      </w:pPr>
      <w:rPr>
        <w:rFonts w:ascii="Wingdings 3" w:hAnsi="Wingdings 3" w:hint="default"/>
      </w:rPr>
    </w:lvl>
    <w:lvl w:ilvl="6" w:tplc="00A88DC8" w:tentative="1">
      <w:start w:val="1"/>
      <w:numFmt w:val="bullet"/>
      <w:lvlText w:val=""/>
      <w:lvlJc w:val="left"/>
      <w:pPr>
        <w:tabs>
          <w:tab w:val="num" w:pos="5040"/>
        </w:tabs>
        <w:ind w:left="5040" w:hanging="360"/>
      </w:pPr>
      <w:rPr>
        <w:rFonts w:ascii="Wingdings 3" w:hAnsi="Wingdings 3" w:hint="default"/>
      </w:rPr>
    </w:lvl>
    <w:lvl w:ilvl="7" w:tplc="B6E02892" w:tentative="1">
      <w:start w:val="1"/>
      <w:numFmt w:val="bullet"/>
      <w:lvlText w:val=""/>
      <w:lvlJc w:val="left"/>
      <w:pPr>
        <w:tabs>
          <w:tab w:val="num" w:pos="5760"/>
        </w:tabs>
        <w:ind w:left="5760" w:hanging="360"/>
      </w:pPr>
      <w:rPr>
        <w:rFonts w:ascii="Wingdings 3" w:hAnsi="Wingdings 3" w:hint="default"/>
      </w:rPr>
    </w:lvl>
    <w:lvl w:ilvl="8" w:tplc="E2A8DCBC" w:tentative="1">
      <w:start w:val="1"/>
      <w:numFmt w:val="bullet"/>
      <w:lvlText w:val=""/>
      <w:lvlJc w:val="left"/>
      <w:pPr>
        <w:tabs>
          <w:tab w:val="num" w:pos="6480"/>
        </w:tabs>
        <w:ind w:left="6480" w:hanging="360"/>
      </w:pPr>
      <w:rPr>
        <w:rFonts w:ascii="Wingdings 3" w:hAnsi="Wingdings 3" w:hint="default"/>
      </w:rPr>
    </w:lvl>
  </w:abstractNum>
  <w:abstractNum w:abstractNumId="5">
    <w:nsid w:val="5383195D"/>
    <w:multiLevelType w:val="hybridMultilevel"/>
    <w:tmpl w:val="AD7021D4"/>
    <w:lvl w:ilvl="0" w:tplc="2C1482C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96408"/>
    <w:multiLevelType w:val="hybridMultilevel"/>
    <w:tmpl w:val="ACCA4F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A311D04"/>
    <w:multiLevelType w:val="hybridMultilevel"/>
    <w:tmpl w:val="D4265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9677E"/>
    <w:multiLevelType w:val="hybridMultilevel"/>
    <w:tmpl w:val="3C8AE5C8"/>
    <w:lvl w:ilvl="0" w:tplc="E4E4A99C">
      <w:start w:val="1"/>
      <w:numFmt w:val="bullet"/>
      <w:lvlText w:val=""/>
      <w:lvlJc w:val="left"/>
      <w:pPr>
        <w:tabs>
          <w:tab w:val="num" w:pos="720"/>
        </w:tabs>
        <w:ind w:left="720" w:hanging="360"/>
      </w:pPr>
      <w:rPr>
        <w:rFonts w:ascii="Wingdings 2" w:hAnsi="Wingdings 2" w:hint="default"/>
      </w:rPr>
    </w:lvl>
    <w:lvl w:ilvl="1" w:tplc="5FAA893C" w:tentative="1">
      <w:start w:val="1"/>
      <w:numFmt w:val="bullet"/>
      <w:lvlText w:val=""/>
      <w:lvlJc w:val="left"/>
      <w:pPr>
        <w:tabs>
          <w:tab w:val="num" w:pos="1440"/>
        </w:tabs>
        <w:ind w:left="1440" w:hanging="360"/>
      </w:pPr>
      <w:rPr>
        <w:rFonts w:ascii="Wingdings 2" w:hAnsi="Wingdings 2" w:hint="default"/>
      </w:rPr>
    </w:lvl>
    <w:lvl w:ilvl="2" w:tplc="4CCC9D74" w:tentative="1">
      <w:start w:val="1"/>
      <w:numFmt w:val="bullet"/>
      <w:lvlText w:val=""/>
      <w:lvlJc w:val="left"/>
      <w:pPr>
        <w:tabs>
          <w:tab w:val="num" w:pos="2160"/>
        </w:tabs>
        <w:ind w:left="2160" w:hanging="360"/>
      </w:pPr>
      <w:rPr>
        <w:rFonts w:ascii="Wingdings 2" w:hAnsi="Wingdings 2" w:hint="default"/>
      </w:rPr>
    </w:lvl>
    <w:lvl w:ilvl="3" w:tplc="1CDC9A68" w:tentative="1">
      <w:start w:val="1"/>
      <w:numFmt w:val="bullet"/>
      <w:lvlText w:val=""/>
      <w:lvlJc w:val="left"/>
      <w:pPr>
        <w:tabs>
          <w:tab w:val="num" w:pos="2880"/>
        </w:tabs>
        <w:ind w:left="2880" w:hanging="360"/>
      </w:pPr>
      <w:rPr>
        <w:rFonts w:ascii="Wingdings 2" w:hAnsi="Wingdings 2" w:hint="default"/>
      </w:rPr>
    </w:lvl>
    <w:lvl w:ilvl="4" w:tplc="1D0E0B8C" w:tentative="1">
      <w:start w:val="1"/>
      <w:numFmt w:val="bullet"/>
      <w:lvlText w:val=""/>
      <w:lvlJc w:val="left"/>
      <w:pPr>
        <w:tabs>
          <w:tab w:val="num" w:pos="3600"/>
        </w:tabs>
        <w:ind w:left="3600" w:hanging="360"/>
      </w:pPr>
      <w:rPr>
        <w:rFonts w:ascii="Wingdings 2" w:hAnsi="Wingdings 2" w:hint="default"/>
      </w:rPr>
    </w:lvl>
    <w:lvl w:ilvl="5" w:tplc="607CE114" w:tentative="1">
      <w:start w:val="1"/>
      <w:numFmt w:val="bullet"/>
      <w:lvlText w:val=""/>
      <w:lvlJc w:val="left"/>
      <w:pPr>
        <w:tabs>
          <w:tab w:val="num" w:pos="4320"/>
        </w:tabs>
        <w:ind w:left="4320" w:hanging="360"/>
      </w:pPr>
      <w:rPr>
        <w:rFonts w:ascii="Wingdings 2" w:hAnsi="Wingdings 2" w:hint="default"/>
      </w:rPr>
    </w:lvl>
    <w:lvl w:ilvl="6" w:tplc="51B4C67E" w:tentative="1">
      <w:start w:val="1"/>
      <w:numFmt w:val="bullet"/>
      <w:lvlText w:val=""/>
      <w:lvlJc w:val="left"/>
      <w:pPr>
        <w:tabs>
          <w:tab w:val="num" w:pos="5040"/>
        </w:tabs>
        <w:ind w:left="5040" w:hanging="360"/>
      </w:pPr>
      <w:rPr>
        <w:rFonts w:ascii="Wingdings 2" w:hAnsi="Wingdings 2" w:hint="default"/>
      </w:rPr>
    </w:lvl>
    <w:lvl w:ilvl="7" w:tplc="5A109C04" w:tentative="1">
      <w:start w:val="1"/>
      <w:numFmt w:val="bullet"/>
      <w:lvlText w:val=""/>
      <w:lvlJc w:val="left"/>
      <w:pPr>
        <w:tabs>
          <w:tab w:val="num" w:pos="5760"/>
        </w:tabs>
        <w:ind w:left="5760" w:hanging="360"/>
      </w:pPr>
      <w:rPr>
        <w:rFonts w:ascii="Wingdings 2" w:hAnsi="Wingdings 2" w:hint="default"/>
      </w:rPr>
    </w:lvl>
    <w:lvl w:ilvl="8" w:tplc="E75C56E2" w:tentative="1">
      <w:start w:val="1"/>
      <w:numFmt w:val="bullet"/>
      <w:lvlText w:val=""/>
      <w:lvlJc w:val="left"/>
      <w:pPr>
        <w:tabs>
          <w:tab w:val="num" w:pos="6480"/>
        </w:tabs>
        <w:ind w:left="6480" w:hanging="360"/>
      </w:pPr>
      <w:rPr>
        <w:rFonts w:ascii="Wingdings 2" w:hAnsi="Wingdings 2" w:hint="default"/>
      </w:rPr>
    </w:lvl>
  </w:abstractNum>
  <w:abstractNum w:abstractNumId="9">
    <w:nsid w:val="74FB0080"/>
    <w:multiLevelType w:val="hybridMultilevel"/>
    <w:tmpl w:val="A1887FC0"/>
    <w:lvl w:ilvl="0" w:tplc="6E68E8A4">
      <w:start w:val="1"/>
      <w:numFmt w:val="bullet"/>
      <w:lvlText w:val=""/>
      <w:lvlJc w:val="left"/>
      <w:pPr>
        <w:tabs>
          <w:tab w:val="num" w:pos="720"/>
        </w:tabs>
        <w:ind w:left="720" w:hanging="360"/>
      </w:pPr>
      <w:rPr>
        <w:rFonts w:ascii="Wingdings 3" w:hAnsi="Wingdings 3" w:hint="default"/>
      </w:rPr>
    </w:lvl>
    <w:lvl w:ilvl="1" w:tplc="75D624AC" w:tentative="1">
      <w:start w:val="1"/>
      <w:numFmt w:val="bullet"/>
      <w:lvlText w:val=""/>
      <w:lvlJc w:val="left"/>
      <w:pPr>
        <w:tabs>
          <w:tab w:val="num" w:pos="1440"/>
        </w:tabs>
        <w:ind w:left="1440" w:hanging="360"/>
      </w:pPr>
      <w:rPr>
        <w:rFonts w:ascii="Wingdings 3" w:hAnsi="Wingdings 3" w:hint="default"/>
      </w:rPr>
    </w:lvl>
    <w:lvl w:ilvl="2" w:tplc="3034AE90" w:tentative="1">
      <w:start w:val="1"/>
      <w:numFmt w:val="bullet"/>
      <w:lvlText w:val=""/>
      <w:lvlJc w:val="left"/>
      <w:pPr>
        <w:tabs>
          <w:tab w:val="num" w:pos="2160"/>
        </w:tabs>
        <w:ind w:left="2160" w:hanging="360"/>
      </w:pPr>
      <w:rPr>
        <w:rFonts w:ascii="Wingdings 3" w:hAnsi="Wingdings 3" w:hint="default"/>
      </w:rPr>
    </w:lvl>
    <w:lvl w:ilvl="3" w:tplc="4D1C79B4" w:tentative="1">
      <w:start w:val="1"/>
      <w:numFmt w:val="bullet"/>
      <w:lvlText w:val=""/>
      <w:lvlJc w:val="left"/>
      <w:pPr>
        <w:tabs>
          <w:tab w:val="num" w:pos="2880"/>
        </w:tabs>
        <w:ind w:left="2880" w:hanging="360"/>
      </w:pPr>
      <w:rPr>
        <w:rFonts w:ascii="Wingdings 3" w:hAnsi="Wingdings 3" w:hint="default"/>
      </w:rPr>
    </w:lvl>
    <w:lvl w:ilvl="4" w:tplc="51EC5952" w:tentative="1">
      <w:start w:val="1"/>
      <w:numFmt w:val="bullet"/>
      <w:lvlText w:val=""/>
      <w:lvlJc w:val="left"/>
      <w:pPr>
        <w:tabs>
          <w:tab w:val="num" w:pos="3600"/>
        </w:tabs>
        <w:ind w:left="3600" w:hanging="360"/>
      </w:pPr>
      <w:rPr>
        <w:rFonts w:ascii="Wingdings 3" w:hAnsi="Wingdings 3" w:hint="default"/>
      </w:rPr>
    </w:lvl>
    <w:lvl w:ilvl="5" w:tplc="3B4430DC" w:tentative="1">
      <w:start w:val="1"/>
      <w:numFmt w:val="bullet"/>
      <w:lvlText w:val=""/>
      <w:lvlJc w:val="left"/>
      <w:pPr>
        <w:tabs>
          <w:tab w:val="num" w:pos="4320"/>
        </w:tabs>
        <w:ind w:left="4320" w:hanging="360"/>
      </w:pPr>
      <w:rPr>
        <w:rFonts w:ascii="Wingdings 3" w:hAnsi="Wingdings 3" w:hint="default"/>
      </w:rPr>
    </w:lvl>
    <w:lvl w:ilvl="6" w:tplc="B0F64D38" w:tentative="1">
      <w:start w:val="1"/>
      <w:numFmt w:val="bullet"/>
      <w:lvlText w:val=""/>
      <w:lvlJc w:val="left"/>
      <w:pPr>
        <w:tabs>
          <w:tab w:val="num" w:pos="5040"/>
        </w:tabs>
        <w:ind w:left="5040" w:hanging="360"/>
      </w:pPr>
      <w:rPr>
        <w:rFonts w:ascii="Wingdings 3" w:hAnsi="Wingdings 3" w:hint="default"/>
      </w:rPr>
    </w:lvl>
    <w:lvl w:ilvl="7" w:tplc="E1645FB6" w:tentative="1">
      <w:start w:val="1"/>
      <w:numFmt w:val="bullet"/>
      <w:lvlText w:val=""/>
      <w:lvlJc w:val="left"/>
      <w:pPr>
        <w:tabs>
          <w:tab w:val="num" w:pos="5760"/>
        </w:tabs>
        <w:ind w:left="5760" w:hanging="360"/>
      </w:pPr>
      <w:rPr>
        <w:rFonts w:ascii="Wingdings 3" w:hAnsi="Wingdings 3" w:hint="default"/>
      </w:rPr>
    </w:lvl>
    <w:lvl w:ilvl="8" w:tplc="22429FD2" w:tentative="1">
      <w:start w:val="1"/>
      <w:numFmt w:val="bullet"/>
      <w:lvlText w:val=""/>
      <w:lvlJc w:val="left"/>
      <w:pPr>
        <w:tabs>
          <w:tab w:val="num" w:pos="6480"/>
        </w:tabs>
        <w:ind w:left="6480" w:hanging="360"/>
      </w:pPr>
      <w:rPr>
        <w:rFonts w:ascii="Wingdings 3" w:hAnsi="Wingdings 3" w:hint="default"/>
      </w:rPr>
    </w:lvl>
  </w:abstractNum>
  <w:abstractNum w:abstractNumId="10">
    <w:nsid w:val="79CE36C5"/>
    <w:multiLevelType w:val="hybridMultilevel"/>
    <w:tmpl w:val="D0246CEC"/>
    <w:lvl w:ilvl="0" w:tplc="12B4DE8A">
      <w:start w:val="1"/>
      <w:numFmt w:val="bullet"/>
      <w:lvlText w:val=""/>
      <w:lvlJc w:val="left"/>
      <w:pPr>
        <w:tabs>
          <w:tab w:val="num" w:pos="720"/>
        </w:tabs>
        <w:ind w:left="720" w:hanging="360"/>
      </w:pPr>
      <w:rPr>
        <w:rFonts w:ascii="Wingdings 3" w:hAnsi="Wingdings 3" w:hint="default"/>
      </w:rPr>
    </w:lvl>
    <w:lvl w:ilvl="1" w:tplc="0F6024C0" w:tentative="1">
      <w:start w:val="1"/>
      <w:numFmt w:val="bullet"/>
      <w:lvlText w:val=""/>
      <w:lvlJc w:val="left"/>
      <w:pPr>
        <w:tabs>
          <w:tab w:val="num" w:pos="1440"/>
        </w:tabs>
        <w:ind w:left="1440" w:hanging="360"/>
      </w:pPr>
      <w:rPr>
        <w:rFonts w:ascii="Wingdings 3" w:hAnsi="Wingdings 3" w:hint="default"/>
      </w:rPr>
    </w:lvl>
    <w:lvl w:ilvl="2" w:tplc="67964292" w:tentative="1">
      <w:start w:val="1"/>
      <w:numFmt w:val="bullet"/>
      <w:lvlText w:val=""/>
      <w:lvlJc w:val="left"/>
      <w:pPr>
        <w:tabs>
          <w:tab w:val="num" w:pos="2160"/>
        </w:tabs>
        <w:ind w:left="2160" w:hanging="360"/>
      </w:pPr>
      <w:rPr>
        <w:rFonts w:ascii="Wingdings 3" w:hAnsi="Wingdings 3" w:hint="default"/>
      </w:rPr>
    </w:lvl>
    <w:lvl w:ilvl="3" w:tplc="326825BE" w:tentative="1">
      <w:start w:val="1"/>
      <w:numFmt w:val="bullet"/>
      <w:lvlText w:val=""/>
      <w:lvlJc w:val="left"/>
      <w:pPr>
        <w:tabs>
          <w:tab w:val="num" w:pos="2880"/>
        </w:tabs>
        <w:ind w:left="2880" w:hanging="360"/>
      </w:pPr>
      <w:rPr>
        <w:rFonts w:ascii="Wingdings 3" w:hAnsi="Wingdings 3" w:hint="default"/>
      </w:rPr>
    </w:lvl>
    <w:lvl w:ilvl="4" w:tplc="4FEEC0D4" w:tentative="1">
      <w:start w:val="1"/>
      <w:numFmt w:val="bullet"/>
      <w:lvlText w:val=""/>
      <w:lvlJc w:val="left"/>
      <w:pPr>
        <w:tabs>
          <w:tab w:val="num" w:pos="3600"/>
        </w:tabs>
        <w:ind w:left="3600" w:hanging="360"/>
      </w:pPr>
      <w:rPr>
        <w:rFonts w:ascii="Wingdings 3" w:hAnsi="Wingdings 3" w:hint="default"/>
      </w:rPr>
    </w:lvl>
    <w:lvl w:ilvl="5" w:tplc="2300422E" w:tentative="1">
      <w:start w:val="1"/>
      <w:numFmt w:val="bullet"/>
      <w:lvlText w:val=""/>
      <w:lvlJc w:val="left"/>
      <w:pPr>
        <w:tabs>
          <w:tab w:val="num" w:pos="4320"/>
        </w:tabs>
        <w:ind w:left="4320" w:hanging="360"/>
      </w:pPr>
      <w:rPr>
        <w:rFonts w:ascii="Wingdings 3" w:hAnsi="Wingdings 3" w:hint="default"/>
      </w:rPr>
    </w:lvl>
    <w:lvl w:ilvl="6" w:tplc="629EB8D6" w:tentative="1">
      <w:start w:val="1"/>
      <w:numFmt w:val="bullet"/>
      <w:lvlText w:val=""/>
      <w:lvlJc w:val="left"/>
      <w:pPr>
        <w:tabs>
          <w:tab w:val="num" w:pos="5040"/>
        </w:tabs>
        <w:ind w:left="5040" w:hanging="360"/>
      </w:pPr>
      <w:rPr>
        <w:rFonts w:ascii="Wingdings 3" w:hAnsi="Wingdings 3" w:hint="default"/>
      </w:rPr>
    </w:lvl>
    <w:lvl w:ilvl="7" w:tplc="A3743FD8" w:tentative="1">
      <w:start w:val="1"/>
      <w:numFmt w:val="bullet"/>
      <w:lvlText w:val=""/>
      <w:lvlJc w:val="left"/>
      <w:pPr>
        <w:tabs>
          <w:tab w:val="num" w:pos="5760"/>
        </w:tabs>
        <w:ind w:left="5760" w:hanging="360"/>
      </w:pPr>
      <w:rPr>
        <w:rFonts w:ascii="Wingdings 3" w:hAnsi="Wingdings 3" w:hint="default"/>
      </w:rPr>
    </w:lvl>
    <w:lvl w:ilvl="8" w:tplc="917A65B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8"/>
  </w:num>
  <w:num w:numId="3">
    <w:abstractNumId w:val="5"/>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B3"/>
    <w:rsid w:val="00030A4F"/>
    <w:rsid w:val="0023264B"/>
    <w:rsid w:val="00374407"/>
    <w:rsid w:val="0038424A"/>
    <w:rsid w:val="003B5CF0"/>
    <w:rsid w:val="00477794"/>
    <w:rsid w:val="00596E6B"/>
    <w:rsid w:val="005F178B"/>
    <w:rsid w:val="006635B3"/>
    <w:rsid w:val="007107C8"/>
    <w:rsid w:val="00740DE7"/>
    <w:rsid w:val="00752160"/>
    <w:rsid w:val="007D7F12"/>
    <w:rsid w:val="007F3990"/>
    <w:rsid w:val="0081077C"/>
    <w:rsid w:val="00863AF2"/>
    <w:rsid w:val="00905417"/>
    <w:rsid w:val="00944044"/>
    <w:rsid w:val="009C23D7"/>
    <w:rsid w:val="00A52AD9"/>
    <w:rsid w:val="00A61790"/>
    <w:rsid w:val="00B93858"/>
    <w:rsid w:val="00BE1C15"/>
    <w:rsid w:val="00BF63EF"/>
    <w:rsid w:val="00CC512D"/>
    <w:rsid w:val="00D06EEC"/>
    <w:rsid w:val="00DB0AC5"/>
    <w:rsid w:val="00E401D0"/>
    <w:rsid w:val="00F0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92"/>
  </w:style>
  <w:style w:type="paragraph" w:styleId="Heading1">
    <w:name w:val="heading 1"/>
    <w:basedOn w:val="Normal"/>
    <w:next w:val="Normal"/>
    <w:link w:val="Heading1Char"/>
    <w:qFormat/>
    <w:rsid w:val="00BF63EF"/>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3EF"/>
    <w:rPr>
      <w:rFonts w:ascii="Arial" w:eastAsia="Times New Roman" w:hAnsi="Arial" w:cs="Times New Roman"/>
      <w:b/>
      <w:sz w:val="24"/>
      <w:szCs w:val="20"/>
    </w:rPr>
  </w:style>
  <w:style w:type="paragraph" w:styleId="ListParagraph">
    <w:name w:val="List Paragraph"/>
    <w:basedOn w:val="Normal"/>
    <w:uiPriority w:val="34"/>
    <w:qFormat/>
    <w:rsid w:val="00DB0AC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92"/>
  </w:style>
  <w:style w:type="paragraph" w:styleId="Heading1">
    <w:name w:val="heading 1"/>
    <w:basedOn w:val="Normal"/>
    <w:next w:val="Normal"/>
    <w:link w:val="Heading1Char"/>
    <w:qFormat/>
    <w:rsid w:val="00BF63EF"/>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3EF"/>
    <w:rPr>
      <w:rFonts w:ascii="Arial" w:eastAsia="Times New Roman" w:hAnsi="Arial" w:cs="Times New Roman"/>
      <w:b/>
      <w:sz w:val="24"/>
      <w:szCs w:val="20"/>
    </w:rPr>
  </w:style>
  <w:style w:type="paragraph" w:styleId="ListParagraph">
    <w:name w:val="List Paragraph"/>
    <w:basedOn w:val="Normal"/>
    <w:uiPriority w:val="34"/>
    <w:qFormat/>
    <w:rsid w:val="00DB0AC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251">
      <w:bodyDiv w:val="1"/>
      <w:marLeft w:val="0"/>
      <w:marRight w:val="0"/>
      <w:marTop w:val="0"/>
      <w:marBottom w:val="0"/>
      <w:divBdr>
        <w:top w:val="none" w:sz="0" w:space="0" w:color="auto"/>
        <w:left w:val="none" w:sz="0" w:space="0" w:color="auto"/>
        <w:bottom w:val="none" w:sz="0" w:space="0" w:color="auto"/>
        <w:right w:val="none" w:sz="0" w:space="0" w:color="auto"/>
      </w:divBdr>
      <w:divsChild>
        <w:div w:id="2017069113">
          <w:marLeft w:val="576"/>
          <w:marRight w:val="0"/>
          <w:marTop w:val="80"/>
          <w:marBottom w:val="0"/>
          <w:divBdr>
            <w:top w:val="none" w:sz="0" w:space="0" w:color="auto"/>
            <w:left w:val="none" w:sz="0" w:space="0" w:color="auto"/>
            <w:bottom w:val="none" w:sz="0" w:space="0" w:color="auto"/>
            <w:right w:val="none" w:sz="0" w:space="0" w:color="auto"/>
          </w:divBdr>
        </w:div>
      </w:divsChild>
    </w:div>
    <w:div w:id="78793983">
      <w:bodyDiv w:val="1"/>
      <w:marLeft w:val="0"/>
      <w:marRight w:val="0"/>
      <w:marTop w:val="0"/>
      <w:marBottom w:val="0"/>
      <w:divBdr>
        <w:top w:val="none" w:sz="0" w:space="0" w:color="auto"/>
        <w:left w:val="none" w:sz="0" w:space="0" w:color="auto"/>
        <w:bottom w:val="none" w:sz="0" w:space="0" w:color="auto"/>
        <w:right w:val="none" w:sz="0" w:space="0" w:color="auto"/>
      </w:divBdr>
      <w:divsChild>
        <w:div w:id="1632981184">
          <w:marLeft w:val="576"/>
          <w:marRight w:val="0"/>
          <w:marTop w:val="80"/>
          <w:marBottom w:val="0"/>
          <w:divBdr>
            <w:top w:val="none" w:sz="0" w:space="0" w:color="auto"/>
            <w:left w:val="none" w:sz="0" w:space="0" w:color="auto"/>
            <w:bottom w:val="none" w:sz="0" w:space="0" w:color="auto"/>
            <w:right w:val="none" w:sz="0" w:space="0" w:color="auto"/>
          </w:divBdr>
        </w:div>
      </w:divsChild>
    </w:div>
    <w:div w:id="465583693">
      <w:bodyDiv w:val="1"/>
      <w:marLeft w:val="0"/>
      <w:marRight w:val="0"/>
      <w:marTop w:val="0"/>
      <w:marBottom w:val="0"/>
      <w:divBdr>
        <w:top w:val="none" w:sz="0" w:space="0" w:color="auto"/>
        <w:left w:val="none" w:sz="0" w:space="0" w:color="auto"/>
        <w:bottom w:val="none" w:sz="0" w:space="0" w:color="auto"/>
        <w:right w:val="none" w:sz="0" w:space="0" w:color="auto"/>
      </w:divBdr>
      <w:divsChild>
        <w:div w:id="1429307251">
          <w:marLeft w:val="576"/>
          <w:marRight w:val="0"/>
          <w:marTop w:val="80"/>
          <w:marBottom w:val="0"/>
          <w:divBdr>
            <w:top w:val="none" w:sz="0" w:space="0" w:color="auto"/>
            <w:left w:val="none" w:sz="0" w:space="0" w:color="auto"/>
            <w:bottom w:val="none" w:sz="0" w:space="0" w:color="auto"/>
            <w:right w:val="none" w:sz="0" w:space="0" w:color="auto"/>
          </w:divBdr>
        </w:div>
      </w:divsChild>
    </w:div>
    <w:div w:id="636951669">
      <w:bodyDiv w:val="1"/>
      <w:marLeft w:val="0"/>
      <w:marRight w:val="0"/>
      <w:marTop w:val="0"/>
      <w:marBottom w:val="0"/>
      <w:divBdr>
        <w:top w:val="none" w:sz="0" w:space="0" w:color="auto"/>
        <w:left w:val="none" w:sz="0" w:space="0" w:color="auto"/>
        <w:bottom w:val="none" w:sz="0" w:space="0" w:color="auto"/>
        <w:right w:val="none" w:sz="0" w:space="0" w:color="auto"/>
      </w:divBdr>
      <w:divsChild>
        <w:div w:id="363798815">
          <w:marLeft w:val="576"/>
          <w:marRight w:val="0"/>
          <w:marTop w:val="80"/>
          <w:marBottom w:val="0"/>
          <w:divBdr>
            <w:top w:val="none" w:sz="0" w:space="0" w:color="auto"/>
            <w:left w:val="none" w:sz="0" w:space="0" w:color="auto"/>
            <w:bottom w:val="none" w:sz="0" w:space="0" w:color="auto"/>
            <w:right w:val="none" w:sz="0" w:space="0" w:color="auto"/>
          </w:divBdr>
        </w:div>
      </w:divsChild>
    </w:div>
    <w:div w:id="661617934">
      <w:bodyDiv w:val="1"/>
      <w:marLeft w:val="0"/>
      <w:marRight w:val="0"/>
      <w:marTop w:val="0"/>
      <w:marBottom w:val="0"/>
      <w:divBdr>
        <w:top w:val="none" w:sz="0" w:space="0" w:color="auto"/>
        <w:left w:val="none" w:sz="0" w:space="0" w:color="auto"/>
        <w:bottom w:val="none" w:sz="0" w:space="0" w:color="auto"/>
        <w:right w:val="none" w:sz="0" w:space="0" w:color="auto"/>
      </w:divBdr>
      <w:divsChild>
        <w:div w:id="646009589">
          <w:marLeft w:val="547"/>
          <w:marRight w:val="0"/>
          <w:marTop w:val="400"/>
          <w:marBottom w:val="0"/>
          <w:divBdr>
            <w:top w:val="none" w:sz="0" w:space="0" w:color="auto"/>
            <w:left w:val="none" w:sz="0" w:space="0" w:color="auto"/>
            <w:bottom w:val="none" w:sz="0" w:space="0" w:color="auto"/>
            <w:right w:val="none" w:sz="0" w:space="0" w:color="auto"/>
          </w:divBdr>
        </w:div>
      </w:divsChild>
    </w:div>
    <w:div w:id="774444837">
      <w:bodyDiv w:val="1"/>
      <w:marLeft w:val="0"/>
      <w:marRight w:val="0"/>
      <w:marTop w:val="0"/>
      <w:marBottom w:val="0"/>
      <w:divBdr>
        <w:top w:val="none" w:sz="0" w:space="0" w:color="auto"/>
        <w:left w:val="none" w:sz="0" w:space="0" w:color="auto"/>
        <w:bottom w:val="none" w:sz="0" w:space="0" w:color="auto"/>
        <w:right w:val="none" w:sz="0" w:space="0" w:color="auto"/>
      </w:divBdr>
      <w:divsChild>
        <w:div w:id="459880119">
          <w:marLeft w:val="576"/>
          <w:marRight w:val="0"/>
          <w:marTop w:val="80"/>
          <w:marBottom w:val="0"/>
          <w:divBdr>
            <w:top w:val="none" w:sz="0" w:space="0" w:color="auto"/>
            <w:left w:val="none" w:sz="0" w:space="0" w:color="auto"/>
            <w:bottom w:val="none" w:sz="0" w:space="0" w:color="auto"/>
            <w:right w:val="none" w:sz="0" w:space="0" w:color="auto"/>
          </w:divBdr>
        </w:div>
      </w:divsChild>
    </w:div>
    <w:div w:id="1190416709">
      <w:bodyDiv w:val="1"/>
      <w:marLeft w:val="0"/>
      <w:marRight w:val="0"/>
      <w:marTop w:val="0"/>
      <w:marBottom w:val="0"/>
      <w:divBdr>
        <w:top w:val="none" w:sz="0" w:space="0" w:color="auto"/>
        <w:left w:val="none" w:sz="0" w:space="0" w:color="auto"/>
        <w:bottom w:val="none" w:sz="0" w:space="0" w:color="auto"/>
        <w:right w:val="none" w:sz="0" w:space="0" w:color="auto"/>
      </w:divBdr>
    </w:div>
    <w:div w:id="1276667937">
      <w:bodyDiv w:val="1"/>
      <w:marLeft w:val="0"/>
      <w:marRight w:val="0"/>
      <w:marTop w:val="0"/>
      <w:marBottom w:val="0"/>
      <w:divBdr>
        <w:top w:val="none" w:sz="0" w:space="0" w:color="auto"/>
        <w:left w:val="none" w:sz="0" w:space="0" w:color="auto"/>
        <w:bottom w:val="none" w:sz="0" w:space="0" w:color="auto"/>
        <w:right w:val="none" w:sz="0" w:space="0" w:color="auto"/>
      </w:divBdr>
      <w:divsChild>
        <w:div w:id="812254357">
          <w:marLeft w:val="547"/>
          <w:marRight w:val="0"/>
          <w:marTop w:val="400"/>
          <w:marBottom w:val="0"/>
          <w:divBdr>
            <w:top w:val="none" w:sz="0" w:space="0" w:color="auto"/>
            <w:left w:val="none" w:sz="0" w:space="0" w:color="auto"/>
            <w:bottom w:val="none" w:sz="0" w:space="0" w:color="auto"/>
            <w:right w:val="none" w:sz="0" w:space="0" w:color="auto"/>
          </w:divBdr>
        </w:div>
      </w:divsChild>
    </w:div>
    <w:div w:id="1313754243">
      <w:bodyDiv w:val="1"/>
      <w:marLeft w:val="0"/>
      <w:marRight w:val="0"/>
      <w:marTop w:val="0"/>
      <w:marBottom w:val="0"/>
      <w:divBdr>
        <w:top w:val="none" w:sz="0" w:space="0" w:color="auto"/>
        <w:left w:val="none" w:sz="0" w:space="0" w:color="auto"/>
        <w:bottom w:val="none" w:sz="0" w:space="0" w:color="auto"/>
        <w:right w:val="none" w:sz="0" w:space="0" w:color="auto"/>
      </w:divBdr>
    </w:div>
    <w:div w:id="15003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586</Words>
  <Characters>3341</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Dustin</cp:lastModifiedBy>
  <cp:revision>2</cp:revision>
  <dcterms:created xsi:type="dcterms:W3CDTF">2015-08-31T15:16:00Z</dcterms:created>
  <dcterms:modified xsi:type="dcterms:W3CDTF">2015-08-31T15:16:00Z</dcterms:modified>
</cp:coreProperties>
</file>