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8E5F" w14:textId="58E83540" w:rsidR="007C5F93" w:rsidRPr="004D3BFE" w:rsidRDefault="00826693">
      <w:pPr>
        <w:rPr>
          <w:b/>
        </w:rPr>
      </w:pPr>
      <w:r>
        <w:rPr>
          <w:b/>
        </w:rPr>
        <w:t>NAFTA Debate</w:t>
      </w:r>
      <w:bookmarkStart w:id="0" w:name="_GoBack"/>
      <w:bookmarkEnd w:id="0"/>
    </w:p>
    <w:p w14:paraId="6656A934" w14:textId="77777777" w:rsidR="00FD70F1" w:rsidRPr="005C0F05" w:rsidRDefault="00FD70F1">
      <w:pPr>
        <w:rPr>
          <w:i/>
        </w:rPr>
      </w:pPr>
    </w:p>
    <w:p w14:paraId="25A60FCD" w14:textId="67D07DEC" w:rsidR="00DD109B" w:rsidRPr="005C0F05" w:rsidRDefault="004D3BFE">
      <w:pPr>
        <w:rPr>
          <w:i/>
        </w:rPr>
      </w:pPr>
      <w:r>
        <w:rPr>
          <w:i/>
        </w:rPr>
        <w:t>Question</w:t>
      </w:r>
      <w:r w:rsidR="00826693">
        <w:rPr>
          <w:i/>
        </w:rPr>
        <w:t xml:space="preserve">: </w:t>
      </w:r>
      <w:r w:rsidR="00DD109B" w:rsidRPr="005C0F05">
        <w:rPr>
          <w:i/>
        </w:rPr>
        <w:t xml:space="preserve">Are Americans better off today under NAFTA? </w:t>
      </w:r>
    </w:p>
    <w:p w14:paraId="63235FF9" w14:textId="77777777" w:rsidR="001803D3" w:rsidRDefault="001803D3"/>
    <w:p w14:paraId="46B7A8C7" w14:textId="546C8591" w:rsidR="001803D3" w:rsidRDefault="001803D3" w:rsidP="001803D3">
      <w:r>
        <w:t xml:space="preserve">Points: 25 points 5 points for each of the following: </w:t>
      </w:r>
    </w:p>
    <w:p w14:paraId="1B9D3298" w14:textId="78AAB4A7" w:rsidR="001803D3" w:rsidRDefault="001803D3" w:rsidP="001803D3">
      <w:pPr>
        <w:pStyle w:val="ListParagraph"/>
        <w:numPr>
          <w:ilvl w:val="0"/>
          <w:numId w:val="2"/>
        </w:numPr>
      </w:pPr>
      <w:r>
        <w:t>Stay on task and accomplish your assigned role</w:t>
      </w:r>
    </w:p>
    <w:p w14:paraId="0ED2ADD7" w14:textId="57651E23" w:rsidR="001803D3" w:rsidRDefault="001803D3" w:rsidP="001803D3">
      <w:pPr>
        <w:pStyle w:val="ListParagraph"/>
        <w:numPr>
          <w:ilvl w:val="0"/>
          <w:numId w:val="2"/>
        </w:numPr>
      </w:pPr>
      <w:r>
        <w:t>Have 5 specific pieces of evidence cited in your opening speech</w:t>
      </w:r>
    </w:p>
    <w:p w14:paraId="4363D8E3" w14:textId="77777777" w:rsidR="001803D3" w:rsidRDefault="001803D3" w:rsidP="001803D3">
      <w:pPr>
        <w:pStyle w:val="ListParagraph"/>
        <w:numPr>
          <w:ilvl w:val="0"/>
          <w:numId w:val="2"/>
        </w:numPr>
      </w:pPr>
      <w:r>
        <w:t>Have at least one chart displayed and referred to</w:t>
      </w:r>
    </w:p>
    <w:p w14:paraId="688456C0" w14:textId="77777777" w:rsidR="001803D3" w:rsidRDefault="001803D3" w:rsidP="001803D3">
      <w:pPr>
        <w:pStyle w:val="ListParagraph"/>
        <w:numPr>
          <w:ilvl w:val="0"/>
          <w:numId w:val="2"/>
        </w:numPr>
      </w:pPr>
      <w:r>
        <w:t>Have at least 2 rebuttal questions backed up by evidence</w:t>
      </w:r>
    </w:p>
    <w:p w14:paraId="5D41FD81" w14:textId="2AD06EAF" w:rsidR="001803D3" w:rsidRDefault="001803D3" w:rsidP="001803D3">
      <w:pPr>
        <w:pStyle w:val="ListParagraph"/>
        <w:numPr>
          <w:ilvl w:val="0"/>
          <w:numId w:val="2"/>
        </w:numPr>
      </w:pPr>
      <w:r>
        <w:t xml:space="preserve">Group members are able to answer rebuttal questions with evidence </w:t>
      </w:r>
    </w:p>
    <w:p w14:paraId="5F25C306" w14:textId="77777777" w:rsidR="001803D3" w:rsidRDefault="001803D3"/>
    <w:p w14:paraId="24D25C02" w14:textId="77777777" w:rsidR="0087609A" w:rsidRDefault="0087609A"/>
    <w:p w14:paraId="39B5839D" w14:textId="697EB976" w:rsidR="0087609A" w:rsidRPr="004D3BFE" w:rsidRDefault="0087609A">
      <w:pPr>
        <w:rPr>
          <w:b/>
        </w:rPr>
      </w:pPr>
      <w:r w:rsidRPr="004D3BFE">
        <w:rPr>
          <w:b/>
        </w:rPr>
        <w:t>Debate structure</w:t>
      </w:r>
    </w:p>
    <w:p w14:paraId="0386E7FE" w14:textId="77777777" w:rsidR="0087609A" w:rsidRDefault="0087609A"/>
    <w:p w14:paraId="3D9DDAEE" w14:textId="2A4FAB5D" w:rsidR="0087609A" w:rsidRDefault="0087609A">
      <w:r>
        <w:t>Pro-NAFTA Opening statements- 3-4 min</w:t>
      </w:r>
    </w:p>
    <w:p w14:paraId="6BE4A7FC" w14:textId="079AFC40" w:rsidR="0087609A" w:rsidRDefault="0087609A">
      <w:r>
        <w:t>Anti-NAFTA opening statements 3-4 min</w:t>
      </w:r>
    </w:p>
    <w:p w14:paraId="4D6DDFA2" w14:textId="55845661" w:rsidR="0087609A" w:rsidRDefault="0087609A">
      <w:r>
        <w:t>Pro- NAFTA response and rebuttal question</w:t>
      </w:r>
      <w:r w:rsidR="005C0F05">
        <w:t>s</w:t>
      </w:r>
      <w:r w:rsidR="004D3BFE">
        <w:t xml:space="preserve"> 5 min</w:t>
      </w:r>
    </w:p>
    <w:p w14:paraId="30855950" w14:textId="50F2ADE4" w:rsidR="0087609A" w:rsidRDefault="005C0F05">
      <w:r>
        <w:t>Anti-NAFTA</w:t>
      </w:r>
      <w:r w:rsidR="0087609A">
        <w:t xml:space="preserve"> Response and </w:t>
      </w:r>
      <w:r>
        <w:t>Rebuttal</w:t>
      </w:r>
      <w:r w:rsidR="0087609A">
        <w:t xml:space="preserve"> questions</w:t>
      </w:r>
      <w:r w:rsidR="004D3BFE">
        <w:t xml:space="preserve"> 5 min</w:t>
      </w:r>
    </w:p>
    <w:p w14:paraId="1175DBBA" w14:textId="0905D7D4" w:rsidR="0087609A" w:rsidRDefault="0087609A">
      <w:r>
        <w:t>Pro-NAFTA Closing statement</w:t>
      </w:r>
      <w:r w:rsidR="004D3BFE">
        <w:t xml:space="preserve"> 2-3 min</w:t>
      </w:r>
    </w:p>
    <w:p w14:paraId="4FECC25E" w14:textId="403584E1" w:rsidR="0087609A" w:rsidRDefault="0087609A">
      <w:r>
        <w:t>Anti-NAFTA Closing statement</w:t>
      </w:r>
      <w:r w:rsidR="004D3BFE">
        <w:t xml:space="preserve"> 2-3 min</w:t>
      </w:r>
    </w:p>
    <w:p w14:paraId="24E8874B" w14:textId="77777777" w:rsidR="0087609A" w:rsidRDefault="0087609A"/>
    <w:p w14:paraId="6EB8F221" w14:textId="77777777" w:rsidR="00DD109B" w:rsidRPr="001803D3" w:rsidRDefault="00DD109B">
      <w:pPr>
        <w:rPr>
          <w:b/>
        </w:rPr>
      </w:pPr>
      <w:r w:rsidRPr="001803D3">
        <w:rPr>
          <w:b/>
        </w:rPr>
        <w:t xml:space="preserve"> </w:t>
      </w:r>
    </w:p>
    <w:p w14:paraId="482DC0D7" w14:textId="6182299C" w:rsidR="00FD70F1" w:rsidRPr="001803D3" w:rsidRDefault="00FD70F1">
      <w:pPr>
        <w:rPr>
          <w:b/>
        </w:rPr>
      </w:pPr>
      <w:r w:rsidRPr="001803D3">
        <w:rPr>
          <w:b/>
        </w:rPr>
        <w:t>In your team assign the following roles:</w:t>
      </w:r>
    </w:p>
    <w:p w14:paraId="1E4BE4D4" w14:textId="77777777" w:rsidR="00FD70F1" w:rsidRDefault="00FD70F1"/>
    <w:p w14:paraId="38BB9CA3" w14:textId="0A57687F" w:rsidR="00310220" w:rsidRDefault="001803D3">
      <w:r>
        <w:t>Opening S</w:t>
      </w:r>
      <w:r w:rsidR="004D3BFE">
        <w:t>tatement</w:t>
      </w:r>
      <w:r>
        <w:t xml:space="preserve"> (1 </w:t>
      </w:r>
      <w:r w:rsidR="005E6863">
        <w:t>speaker and one editor</w:t>
      </w:r>
      <w:r>
        <w:t>)</w:t>
      </w:r>
    </w:p>
    <w:p w14:paraId="3F0511E6" w14:textId="77777777" w:rsidR="004D3BFE" w:rsidRDefault="004D3BFE"/>
    <w:p w14:paraId="29DD7502" w14:textId="56509764" w:rsidR="00310220" w:rsidRDefault="00DD109B" w:rsidP="00310220">
      <w:pPr>
        <w:pStyle w:val="ListParagraph"/>
        <w:numPr>
          <w:ilvl w:val="0"/>
          <w:numId w:val="3"/>
        </w:numPr>
      </w:pPr>
      <w:r>
        <w:t xml:space="preserve">You are responsible for </w:t>
      </w:r>
      <w:r w:rsidR="004D3BFE">
        <w:t xml:space="preserve">writing and </w:t>
      </w:r>
      <w:r>
        <w:t>making a 3-4 minute speech laying out at least 5</w:t>
      </w:r>
      <w:r w:rsidR="00310220">
        <w:t xml:space="preserve"> specific</w:t>
      </w:r>
      <w:r>
        <w:t xml:space="preserve"> points (backed by evidence) why you support your side. </w:t>
      </w:r>
    </w:p>
    <w:p w14:paraId="42BAC1D8" w14:textId="66E870BC" w:rsidR="00310220" w:rsidRDefault="004D3BFE" w:rsidP="00310220">
      <w:pPr>
        <w:pStyle w:val="ListParagraph"/>
        <w:numPr>
          <w:ilvl w:val="0"/>
          <w:numId w:val="3"/>
        </w:numPr>
      </w:pPr>
      <w:r>
        <w:t>The editor</w:t>
      </w:r>
      <w:r w:rsidR="00310220">
        <w:t xml:space="preserve"> should write the five points on the board</w:t>
      </w:r>
    </w:p>
    <w:p w14:paraId="609661FE" w14:textId="37E62EFF" w:rsidR="00FD70F1" w:rsidRDefault="00DD109B" w:rsidP="00310220">
      <w:pPr>
        <w:pStyle w:val="ListParagraph"/>
        <w:numPr>
          <w:ilvl w:val="0"/>
          <w:numId w:val="3"/>
        </w:numPr>
      </w:pPr>
      <w:r>
        <w:t xml:space="preserve">You must refer </w:t>
      </w:r>
      <w:r w:rsidR="00310220">
        <w:t>to at least one graph or chart (bring it up on my computer)</w:t>
      </w:r>
    </w:p>
    <w:p w14:paraId="7C061599" w14:textId="4406D774" w:rsidR="00642187" w:rsidRDefault="00642187" w:rsidP="00310220">
      <w:pPr>
        <w:pStyle w:val="ListParagraph"/>
        <w:numPr>
          <w:ilvl w:val="0"/>
          <w:numId w:val="3"/>
        </w:numPr>
      </w:pPr>
      <w:r>
        <w:t>The editor should periodically check with the research teams to add info to the speech. Be sure to address to opposition</w:t>
      </w:r>
      <w:r w:rsidR="004D3BFE">
        <w:t>’</w:t>
      </w:r>
      <w:r>
        <w:t>s argument</w:t>
      </w:r>
    </w:p>
    <w:p w14:paraId="68A58139" w14:textId="77777777" w:rsidR="005E6863" w:rsidRDefault="005E6863" w:rsidP="005E6863">
      <w:pPr>
        <w:pStyle w:val="ListParagraph"/>
      </w:pPr>
    </w:p>
    <w:p w14:paraId="0ADA09C7" w14:textId="77777777" w:rsidR="005C0F05" w:rsidRDefault="005E6863" w:rsidP="005E6863">
      <w:r>
        <w:t>Closing Speaker (1 speaker and one editor)</w:t>
      </w:r>
    </w:p>
    <w:p w14:paraId="6CCCCD90" w14:textId="77777777" w:rsidR="004D3BFE" w:rsidRDefault="004D3BFE" w:rsidP="005E6863"/>
    <w:p w14:paraId="7E61C16E" w14:textId="520A3CD9" w:rsidR="005C0F05" w:rsidRDefault="005C0F05" w:rsidP="005C0F05">
      <w:pPr>
        <w:pStyle w:val="ListParagraph"/>
        <w:numPr>
          <w:ilvl w:val="0"/>
          <w:numId w:val="6"/>
        </w:numPr>
      </w:pPr>
      <w:r>
        <w:t>You are responsible for working with the Opening speaker on deciding what five pieces of evidence best support your argument</w:t>
      </w:r>
    </w:p>
    <w:p w14:paraId="12F5C117" w14:textId="5A21B9B4" w:rsidR="005E6863" w:rsidRDefault="005E6863" w:rsidP="005C0F05">
      <w:pPr>
        <w:pStyle w:val="ListParagraph"/>
        <w:numPr>
          <w:ilvl w:val="0"/>
          <w:numId w:val="6"/>
        </w:numPr>
      </w:pPr>
      <w:r>
        <w:t xml:space="preserve">You are responsible for preparing a 2-3 minute closing speech reiterating your five points. </w:t>
      </w:r>
    </w:p>
    <w:p w14:paraId="5DE67B7B" w14:textId="4D04E629" w:rsidR="00642187" w:rsidRDefault="00642187" w:rsidP="00642187">
      <w:pPr>
        <w:pStyle w:val="ListParagraph"/>
        <w:numPr>
          <w:ilvl w:val="0"/>
          <w:numId w:val="6"/>
        </w:numPr>
      </w:pPr>
      <w:r>
        <w:t>The editor should periodically check with the research teams to add info to the speech. Be sure to address to opposition</w:t>
      </w:r>
      <w:r w:rsidR="004D3BFE">
        <w:t>’</w:t>
      </w:r>
      <w:r>
        <w:t>s argument</w:t>
      </w:r>
    </w:p>
    <w:p w14:paraId="043A4A55" w14:textId="77777777" w:rsidR="00DD109B" w:rsidRDefault="00DD109B"/>
    <w:p w14:paraId="4FFE828B" w14:textId="77777777" w:rsidR="004D3BFE" w:rsidRDefault="004D3BFE"/>
    <w:p w14:paraId="71E2EB8E" w14:textId="77777777" w:rsidR="004D3BFE" w:rsidRDefault="004D3BFE"/>
    <w:p w14:paraId="2973975B" w14:textId="77777777" w:rsidR="004D3BFE" w:rsidRDefault="004D3BFE"/>
    <w:p w14:paraId="14A5BF83" w14:textId="7952278A" w:rsidR="00310220" w:rsidRDefault="00310220">
      <w:r>
        <w:lastRenderedPageBreak/>
        <w:t>Research team (</w:t>
      </w:r>
      <w:r w:rsidR="0008063D">
        <w:t xml:space="preserve">at least </w:t>
      </w:r>
      <w:r w:rsidR="005E6863">
        <w:t>2</w:t>
      </w:r>
      <w:r>
        <w:t xml:space="preserve"> members)</w:t>
      </w:r>
    </w:p>
    <w:p w14:paraId="52823FC5" w14:textId="77777777" w:rsidR="004D3BFE" w:rsidRDefault="004D3BFE"/>
    <w:p w14:paraId="787F209B" w14:textId="4ECD2ADC" w:rsidR="00310220" w:rsidRDefault="00310220" w:rsidP="00310220">
      <w:pPr>
        <w:pStyle w:val="ListParagraph"/>
        <w:numPr>
          <w:ilvl w:val="0"/>
          <w:numId w:val="4"/>
        </w:numPr>
      </w:pPr>
      <w:r>
        <w:t>Each member is</w:t>
      </w:r>
      <w:r w:rsidR="00DD109B">
        <w:t xml:space="preserve"> responsible for finding at least ten pieces of evidence that support your side</w:t>
      </w:r>
      <w:r w:rsidR="0002681C">
        <w:t>’</w:t>
      </w:r>
      <w:r w:rsidR="00DD109B">
        <w:t xml:space="preserve">s views. </w:t>
      </w:r>
    </w:p>
    <w:p w14:paraId="63D90A72" w14:textId="7E1E7D93" w:rsidR="001803D3" w:rsidRDefault="001803D3" w:rsidP="00310220">
      <w:pPr>
        <w:pStyle w:val="ListParagraph"/>
        <w:numPr>
          <w:ilvl w:val="0"/>
          <w:numId w:val="4"/>
        </w:numPr>
      </w:pPr>
      <w:r>
        <w:t>Help the opening and closing speakers formulate their arguments</w:t>
      </w:r>
    </w:p>
    <w:p w14:paraId="4B42586C" w14:textId="1138F5A0" w:rsidR="00DD109B" w:rsidRDefault="0002681C" w:rsidP="00310220">
      <w:pPr>
        <w:pStyle w:val="ListParagraph"/>
        <w:numPr>
          <w:ilvl w:val="0"/>
          <w:numId w:val="4"/>
        </w:numPr>
      </w:pPr>
      <w:r>
        <w:t>You are responsible from answering the opposing sides</w:t>
      </w:r>
      <w:r w:rsidR="0008063D">
        <w:t xml:space="preserve"> rebuttal</w:t>
      </w:r>
      <w:r>
        <w:t xml:space="preserve"> questions</w:t>
      </w:r>
    </w:p>
    <w:p w14:paraId="7351E401" w14:textId="0526EFBE" w:rsidR="00310220" w:rsidRDefault="00310220" w:rsidP="00310220">
      <w:pPr>
        <w:pStyle w:val="ListParagraph"/>
        <w:numPr>
          <w:ilvl w:val="0"/>
          <w:numId w:val="4"/>
        </w:numPr>
      </w:pPr>
      <w:r>
        <w:t>Divide your research into 3 categories:</w:t>
      </w:r>
    </w:p>
    <w:p w14:paraId="2BA36166" w14:textId="790F30D4" w:rsidR="00310220" w:rsidRDefault="00310220" w:rsidP="00310220">
      <w:pPr>
        <w:pStyle w:val="ListParagraph"/>
        <w:numPr>
          <w:ilvl w:val="1"/>
          <w:numId w:val="4"/>
        </w:numPr>
      </w:pPr>
      <w:r>
        <w:t>American jobs and wages</w:t>
      </w:r>
    </w:p>
    <w:p w14:paraId="61EA6AC7" w14:textId="56D11B5E" w:rsidR="00310220" w:rsidRDefault="00310220" w:rsidP="00310220">
      <w:pPr>
        <w:pStyle w:val="ListParagraph"/>
        <w:numPr>
          <w:ilvl w:val="1"/>
          <w:numId w:val="4"/>
        </w:numPr>
      </w:pPr>
      <w:r>
        <w:t>Overall impact on the economy</w:t>
      </w:r>
    </w:p>
    <w:p w14:paraId="41C80B1D" w14:textId="325F2F21" w:rsidR="00310220" w:rsidRDefault="00310220" w:rsidP="00310220">
      <w:pPr>
        <w:pStyle w:val="ListParagraph"/>
        <w:numPr>
          <w:ilvl w:val="1"/>
          <w:numId w:val="4"/>
        </w:numPr>
      </w:pPr>
      <w:r>
        <w:t xml:space="preserve">Regulations </w:t>
      </w:r>
    </w:p>
    <w:p w14:paraId="4B471441" w14:textId="77777777" w:rsidR="00DD109B" w:rsidRDefault="00DD109B"/>
    <w:p w14:paraId="492E9C8C" w14:textId="7644D7B2" w:rsidR="0008063D" w:rsidRDefault="0008063D" w:rsidP="00DD109B">
      <w:r>
        <w:t>Opposition Research</w:t>
      </w:r>
      <w:r w:rsidR="001803D3">
        <w:t xml:space="preserve"> (at least </w:t>
      </w:r>
      <w:r w:rsidR="005E6863">
        <w:t>2</w:t>
      </w:r>
      <w:r w:rsidR="001803D3">
        <w:t xml:space="preserve"> members)</w:t>
      </w:r>
    </w:p>
    <w:p w14:paraId="69D54DDE" w14:textId="77777777" w:rsidR="004D3BFE" w:rsidRDefault="004D3BFE" w:rsidP="00DD109B"/>
    <w:p w14:paraId="20F79179" w14:textId="77777777" w:rsidR="0008063D" w:rsidRDefault="00DD109B" w:rsidP="0008063D">
      <w:pPr>
        <w:pStyle w:val="ListParagraph"/>
        <w:numPr>
          <w:ilvl w:val="0"/>
          <w:numId w:val="5"/>
        </w:numPr>
      </w:pPr>
      <w:r>
        <w:t xml:space="preserve">You are responsible for finding at least ten pieces of evidence that support the opposing </w:t>
      </w:r>
      <w:r w:rsidR="0008063D">
        <w:t>side’s</w:t>
      </w:r>
      <w:r>
        <w:t xml:space="preserve"> views.</w:t>
      </w:r>
    </w:p>
    <w:p w14:paraId="4CA88205" w14:textId="493D38F8" w:rsidR="001803D3" w:rsidRDefault="001803D3" w:rsidP="001803D3">
      <w:pPr>
        <w:pStyle w:val="ListParagraph"/>
        <w:numPr>
          <w:ilvl w:val="0"/>
          <w:numId w:val="5"/>
        </w:numPr>
      </w:pPr>
      <w:r>
        <w:t>Help the opening and closing speakers formulate their arguments</w:t>
      </w:r>
    </w:p>
    <w:p w14:paraId="612BA4AF" w14:textId="77777777" w:rsidR="0008063D" w:rsidRDefault="0008063D" w:rsidP="0008063D">
      <w:pPr>
        <w:pStyle w:val="ListParagraph"/>
        <w:numPr>
          <w:ilvl w:val="0"/>
          <w:numId w:val="5"/>
        </w:numPr>
      </w:pPr>
      <w:r>
        <w:t>Divide your research into 3 categories:</w:t>
      </w:r>
    </w:p>
    <w:p w14:paraId="6259B127" w14:textId="77777777" w:rsidR="0008063D" w:rsidRDefault="0008063D" w:rsidP="0008063D">
      <w:pPr>
        <w:pStyle w:val="ListParagraph"/>
        <w:numPr>
          <w:ilvl w:val="1"/>
          <w:numId w:val="5"/>
        </w:numPr>
      </w:pPr>
      <w:r>
        <w:t>American jobs and wages</w:t>
      </w:r>
    </w:p>
    <w:p w14:paraId="25EE0E5F" w14:textId="77777777" w:rsidR="0008063D" w:rsidRDefault="0008063D" w:rsidP="0008063D">
      <w:pPr>
        <w:pStyle w:val="ListParagraph"/>
        <w:numPr>
          <w:ilvl w:val="1"/>
          <w:numId w:val="5"/>
        </w:numPr>
      </w:pPr>
      <w:r>
        <w:t>Overall impact on the economy</w:t>
      </w:r>
    </w:p>
    <w:p w14:paraId="35C741FD" w14:textId="6EE2A48B" w:rsidR="00D202FE" w:rsidRDefault="0008063D" w:rsidP="00D202FE">
      <w:pPr>
        <w:pStyle w:val="ListParagraph"/>
        <w:numPr>
          <w:ilvl w:val="1"/>
          <w:numId w:val="5"/>
        </w:numPr>
      </w:pPr>
      <w:r>
        <w:t xml:space="preserve">Regulations </w:t>
      </w:r>
    </w:p>
    <w:p w14:paraId="28C69BDC" w14:textId="3709DC09" w:rsidR="0002681C" w:rsidRDefault="00DD109B" w:rsidP="004D3BFE">
      <w:pPr>
        <w:pStyle w:val="ListParagraph"/>
        <w:numPr>
          <w:ilvl w:val="0"/>
          <w:numId w:val="5"/>
        </w:numPr>
      </w:pPr>
      <w:r>
        <w:t xml:space="preserve"> You will use this to come up with at least t</w:t>
      </w:r>
      <w:r w:rsidR="0008063D">
        <w:t>hree</w:t>
      </w:r>
      <w:r>
        <w:t xml:space="preserve"> rebuttal</w:t>
      </w:r>
      <w:r w:rsidR="0002681C">
        <w:t xml:space="preserve"> questions to the opposing side. </w:t>
      </w:r>
    </w:p>
    <w:p w14:paraId="73F4AFD2" w14:textId="77777777" w:rsidR="00FD70F1" w:rsidRPr="004D3BFE" w:rsidRDefault="00FD70F1">
      <w:pPr>
        <w:rPr>
          <w:b/>
        </w:rPr>
      </w:pPr>
    </w:p>
    <w:p w14:paraId="0D09FB03" w14:textId="77777777" w:rsidR="00DD109B" w:rsidRPr="004D3BFE" w:rsidRDefault="00DD109B">
      <w:pPr>
        <w:rPr>
          <w:b/>
        </w:rPr>
      </w:pPr>
      <w:r w:rsidRPr="004D3BFE">
        <w:rPr>
          <w:b/>
        </w:rPr>
        <w:t xml:space="preserve">Suggested Research: </w:t>
      </w:r>
    </w:p>
    <w:p w14:paraId="41B578BB" w14:textId="77777777" w:rsidR="00FD70F1" w:rsidRDefault="00FD70F1"/>
    <w:p w14:paraId="69E56257" w14:textId="77777777" w:rsidR="00FD70F1" w:rsidRDefault="00FD70F1" w:rsidP="00FD70F1">
      <w:pPr>
        <w:pStyle w:val="ListParagraph"/>
        <w:numPr>
          <w:ilvl w:val="0"/>
          <w:numId w:val="1"/>
        </w:numPr>
      </w:pPr>
      <w:r>
        <w:t xml:space="preserve">A Pro NAFTA Site: </w:t>
      </w:r>
      <w:hyperlink r:id="rId6" w:history="1">
        <w:r w:rsidRPr="00F01AF2">
          <w:rPr>
            <w:rStyle w:val="Hyperlink"/>
          </w:rPr>
          <w:t>http://www.naftanow.org/facts/default_en.asp</w:t>
        </w:r>
      </w:hyperlink>
      <w:r>
        <w:t xml:space="preserve"> </w:t>
      </w:r>
    </w:p>
    <w:p w14:paraId="749A06C1" w14:textId="004FDC90" w:rsidR="005C0F05" w:rsidRDefault="005C0F05" w:rsidP="005C0F05">
      <w:pPr>
        <w:pStyle w:val="ListParagraph"/>
        <w:numPr>
          <w:ilvl w:val="0"/>
          <w:numId w:val="1"/>
        </w:numPr>
      </w:pPr>
      <w:r>
        <w:t xml:space="preserve">Council on Foreign Relations: </w:t>
      </w:r>
      <w:hyperlink r:id="rId7" w:history="1">
        <w:r w:rsidRPr="00FA4030">
          <w:rPr>
            <w:rStyle w:val="Hyperlink"/>
          </w:rPr>
          <w:t>http://www.cfr.org/trade/naftas-economic-impact/p15790</w:t>
        </w:r>
      </w:hyperlink>
      <w:r>
        <w:t xml:space="preserve"> </w:t>
      </w:r>
    </w:p>
    <w:p w14:paraId="3303A057" w14:textId="48957626" w:rsidR="007C3C4D" w:rsidRDefault="007C3C4D" w:rsidP="007C3C4D">
      <w:pPr>
        <w:pStyle w:val="ListParagraph"/>
        <w:numPr>
          <w:ilvl w:val="0"/>
          <w:numId w:val="1"/>
        </w:numPr>
      </w:pPr>
      <w:r>
        <w:t xml:space="preserve">Labor Unions anti NAFTA stance: </w:t>
      </w:r>
      <w:hyperlink r:id="rId8" w:history="1">
        <w:r w:rsidRPr="00FA4030">
          <w:rPr>
            <w:rStyle w:val="Hyperlink"/>
          </w:rPr>
          <w:t>http://www.aflcio.org/Issues/Trade/NAFTA</w:t>
        </w:r>
      </w:hyperlink>
      <w:r>
        <w:t xml:space="preserve"> </w:t>
      </w:r>
    </w:p>
    <w:p w14:paraId="52CBDB8F" w14:textId="77777777" w:rsidR="007C3C4D" w:rsidRDefault="007C3C4D" w:rsidP="007C3C4D">
      <w:pPr>
        <w:pStyle w:val="ListParagraph"/>
        <w:numPr>
          <w:ilvl w:val="0"/>
          <w:numId w:val="1"/>
        </w:numPr>
      </w:pPr>
      <w:r>
        <w:t xml:space="preserve">Anti-NAFTA op- ed: </w:t>
      </w:r>
      <w:hyperlink r:id="rId9" w:history="1">
        <w:r w:rsidRPr="00FA4030">
          <w:rPr>
            <w:rStyle w:val="Hyperlink"/>
          </w:rPr>
          <w:t>http://www.epi.org/blog/neoliberal-mind-work-brad-delongs-muddled/</w:t>
        </w:r>
      </w:hyperlink>
      <w:r>
        <w:t xml:space="preserve"> </w:t>
      </w:r>
    </w:p>
    <w:p w14:paraId="4EB48542" w14:textId="77777777" w:rsidR="007C3C4D" w:rsidRDefault="007C3C4D" w:rsidP="007C3C4D">
      <w:pPr>
        <w:pStyle w:val="ListParagraph"/>
        <w:numPr>
          <w:ilvl w:val="0"/>
          <w:numId w:val="1"/>
        </w:numPr>
      </w:pPr>
      <w:r>
        <w:t xml:space="preserve">Anti NAFTA op-ed: </w:t>
      </w:r>
      <w:hyperlink r:id="rId10" w:history="1">
        <w:r w:rsidRPr="00FA4030">
          <w:rPr>
            <w:rStyle w:val="Hyperlink"/>
          </w:rPr>
          <w:t>http://www.epi.org/publication/nafta-legacy-growing-us-trade-deficits-cost-682900-jobs/</w:t>
        </w:r>
      </w:hyperlink>
      <w:r>
        <w:t xml:space="preserve"> </w:t>
      </w:r>
    </w:p>
    <w:p w14:paraId="58DB9465" w14:textId="7FB33FB5" w:rsidR="007C3C4D" w:rsidRDefault="007C3C4D" w:rsidP="007C3C4D">
      <w:pPr>
        <w:pStyle w:val="ListParagraph"/>
        <w:numPr>
          <w:ilvl w:val="0"/>
          <w:numId w:val="1"/>
        </w:numPr>
      </w:pPr>
      <w:r>
        <w:t xml:space="preserve">Chamber of Commerce’s Pro NAFTA take: </w:t>
      </w:r>
      <w:hyperlink r:id="rId11" w:history="1">
        <w:r w:rsidRPr="00FA4030">
          <w:rPr>
            <w:rStyle w:val="Hyperlink"/>
          </w:rPr>
          <w:t>https://www.uschamber.com/sites/default/files/legacy/reports/1112_INTL_NAFTA_20Years.pdf</w:t>
        </w:r>
      </w:hyperlink>
      <w:r>
        <w:t xml:space="preserve"> </w:t>
      </w:r>
    </w:p>
    <w:p w14:paraId="33DE0A78" w14:textId="77777777" w:rsidR="007C3C4D" w:rsidRDefault="007C3C4D" w:rsidP="007C3C4D">
      <w:pPr>
        <w:pStyle w:val="ListParagraph"/>
        <w:numPr>
          <w:ilvl w:val="0"/>
          <w:numId w:val="1"/>
        </w:numPr>
      </w:pPr>
      <w:r>
        <w:t xml:space="preserve">Economist’s Take on NAFTA: </w:t>
      </w:r>
    </w:p>
    <w:p w14:paraId="28E276FC" w14:textId="684465E6" w:rsidR="007C3C4D" w:rsidRDefault="00826693" w:rsidP="007C3C4D">
      <w:pPr>
        <w:pStyle w:val="ListParagraph"/>
        <w:numPr>
          <w:ilvl w:val="0"/>
          <w:numId w:val="1"/>
        </w:numPr>
      </w:pPr>
      <w:hyperlink r:id="rId12" w:history="1">
        <w:r w:rsidR="007C3C4D" w:rsidRPr="00FA4030">
          <w:rPr>
            <w:rStyle w:val="Hyperlink"/>
          </w:rPr>
          <w:t>http://www.economist.com/news/briefing/21592631-two-decades-ago-north-american-free-trade-agreement-got-flying-start-then-it</w:t>
        </w:r>
      </w:hyperlink>
      <w:r w:rsidR="007C3C4D">
        <w:t xml:space="preserve">  </w:t>
      </w:r>
    </w:p>
    <w:p w14:paraId="2667F3B2" w14:textId="6257C992" w:rsidR="005C0F05" w:rsidRDefault="005C0F05" w:rsidP="005C0F05">
      <w:pPr>
        <w:pStyle w:val="ListParagraph"/>
        <w:numPr>
          <w:ilvl w:val="0"/>
          <w:numId w:val="1"/>
        </w:numPr>
      </w:pPr>
      <w:r>
        <w:t xml:space="preserve">US Trade Office: </w:t>
      </w:r>
      <w:hyperlink r:id="rId13" w:history="1">
        <w:r w:rsidRPr="00F01AF2">
          <w:rPr>
            <w:rStyle w:val="Hyperlink"/>
          </w:rPr>
          <w:t>https://ustr.gov/trade-agreements/free-trade-agreements/north-american-free-trade-agreement-nafta</w:t>
        </w:r>
      </w:hyperlink>
      <w:r>
        <w:t xml:space="preserve"> </w:t>
      </w:r>
    </w:p>
    <w:p w14:paraId="1FFA9D97" w14:textId="77777777" w:rsidR="00FD70F1" w:rsidRDefault="00FD70F1" w:rsidP="00FD70F1">
      <w:pPr>
        <w:pStyle w:val="ListParagraph"/>
        <w:numPr>
          <w:ilvl w:val="0"/>
          <w:numId w:val="1"/>
        </w:numPr>
      </w:pPr>
      <w:r>
        <w:t xml:space="preserve">NYT Debate: </w:t>
      </w:r>
      <w:hyperlink r:id="rId14" w:history="1">
        <w:r w:rsidRPr="00F01AF2">
          <w:rPr>
            <w:rStyle w:val="Hyperlink"/>
          </w:rPr>
          <w:t>http://www.nytimes.com/roomfordebate/2013/11/24/what-weve-learned-from-nafta</w:t>
        </w:r>
      </w:hyperlink>
      <w:r>
        <w:t xml:space="preserve"> </w:t>
      </w:r>
    </w:p>
    <w:p w14:paraId="7E2BA879" w14:textId="77777777" w:rsidR="00FD70F1" w:rsidRPr="00310220" w:rsidRDefault="00FD70F1" w:rsidP="00FD70F1">
      <w:pPr>
        <w:pStyle w:val="ListParagraph"/>
        <w:numPr>
          <w:ilvl w:val="0"/>
          <w:numId w:val="1"/>
        </w:numPr>
        <w:rPr>
          <w:lang w:val="fr-FR"/>
        </w:rPr>
      </w:pPr>
      <w:r w:rsidRPr="00310220">
        <w:rPr>
          <w:lang w:val="fr-FR"/>
        </w:rPr>
        <w:lastRenderedPageBreak/>
        <w:t xml:space="preserve">NPR Articles: </w:t>
      </w:r>
      <w:hyperlink r:id="rId15" w:history="1">
        <w:r w:rsidRPr="00310220">
          <w:rPr>
            <w:rStyle w:val="Hyperlink"/>
            <w:lang w:val="fr-FR"/>
          </w:rPr>
          <w:t>http://www.npr.org/2013/12/17/251945882/what-has-nafta-meant-for-workers-that-debates-still-raging</w:t>
        </w:r>
      </w:hyperlink>
      <w:r w:rsidRPr="00310220">
        <w:rPr>
          <w:lang w:val="fr-FR"/>
        </w:rPr>
        <w:t xml:space="preserve"> </w:t>
      </w:r>
    </w:p>
    <w:p w14:paraId="6BEB25F6" w14:textId="77777777" w:rsidR="00FD70F1" w:rsidRDefault="00FD70F1" w:rsidP="00FD70F1">
      <w:pPr>
        <w:pStyle w:val="ListParagraph"/>
        <w:numPr>
          <w:ilvl w:val="0"/>
          <w:numId w:val="1"/>
        </w:numPr>
      </w:pPr>
      <w:r>
        <w:t xml:space="preserve">More NPR: </w:t>
      </w:r>
      <w:hyperlink r:id="rId16" w:history="1">
        <w:r w:rsidRPr="00F01AF2">
          <w:rPr>
            <w:rStyle w:val="Hyperlink"/>
          </w:rPr>
          <w:t>http://www.npr.org/series/249998251/20-years-of-nafta</w:t>
        </w:r>
      </w:hyperlink>
      <w:r>
        <w:t xml:space="preserve"> </w:t>
      </w:r>
    </w:p>
    <w:p w14:paraId="0C17D4D0" w14:textId="77777777" w:rsidR="00FD70F1" w:rsidRDefault="00FD70F1"/>
    <w:sectPr w:rsidR="00FD70F1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3B3"/>
    <w:multiLevelType w:val="hybridMultilevel"/>
    <w:tmpl w:val="E3F6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467C"/>
    <w:multiLevelType w:val="hybridMultilevel"/>
    <w:tmpl w:val="A72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D5706"/>
    <w:multiLevelType w:val="hybridMultilevel"/>
    <w:tmpl w:val="77D8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65C4D"/>
    <w:multiLevelType w:val="hybridMultilevel"/>
    <w:tmpl w:val="84AE9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BD2F23"/>
    <w:multiLevelType w:val="hybridMultilevel"/>
    <w:tmpl w:val="2A22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30EF7"/>
    <w:multiLevelType w:val="hybridMultilevel"/>
    <w:tmpl w:val="74E046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F1"/>
    <w:rsid w:val="0002681C"/>
    <w:rsid w:val="0008063D"/>
    <w:rsid w:val="001803D3"/>
    <w:rsid w:val="002D731E"/>
    <w:rsid w:val="00310220"/>
    <w:rsid w:val="004D3BFE"/>
    <w:rsid w:val="005C0F05"/>
    <w:rsid w:val="005E6863"/>
    <w:rsid w:val="00642187"/>
    <w:rsid w:val="007C3C4D"/>
    <w:rsid w:val="007C5F93"/>
    <w:rsid w:val="00826693"/>
    <w:rsid w:val="0087609A"/>
    <w:rsid w:val="00A17E5E"/>
    <w:rsid w:val="00C81250"/>
    <w:rsid w:val="00D202FE"/>
    <w:rsid w:val="00DD109B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49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0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0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schamber.com/sites/default/files/legacy/reports/1112_INTL_NAFTA_20Years.pdf" TargetMode="External"/><Relationship Id="rId12" Type="http://schemas.openxmlformats.org/officeDocument/2006/relationships/hyperlink" Target="http://www.economist.com/news/briefing/21592631-two-decades-ago-north-american-free-trade-agreement-got-flying-start-then-it" TargetMode="External"/><Relationship Id="rId13" Type="http://schemas.openxmlformats.org/officeDocument/2006/relationships/hyperlink" Target="https://ustr.gov/trade-agreements/free-trade-agreements/north-american-free-trade-agreement-nafta" TargetMode="External"/><Relationship Id="rId14" Type="http://schemas.openxmlformats.org/officeDocument/2006/relationships/hyperlink" Target="http://www.nytimes.com/roomfordebate/2013/11/24/what-weve-learned-from-nafta" TargetMode="External"/><Relationship Id="rId15" Type="http://schemas.openxmlformats.org/officeDocument/2006/relationships/hyperlink" Target="http://www.npr.org/2013/12/17/251945882/what-has-nafta-meant-for-workers-that-debates-still-raging" TargetMode="External"/><Relationship Id="rId16" Type="http://schemas.openxmlformats.org/officeDocument/2006/relationships/hyperlink" Target="http://www.npr.org/series/249998251/20-years-of-naft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ftanow.org/facts/default_en.asp" TargetMode="External"/><Relationship Id="rId7" Type="http://schemas.openxmlformats.org/officeDocument/2006/relationships/hyperlink" Target="http://www.cfr.org/trade/naftas-economic-impact/p15790" TargetMode="External"/><Relationship Id="rId8" Type="http://schemas.openxmlformats.org/officeDocument/2006/relationships/hyperlink" Target="http://www.aflcio.org/Issues/Trade/NAFTA" TargetMode="External"/><Relationship Id="rId9" Type="http://schemas.openxmlformats.org/officeDocument/2006/relationships/hyperlink" Target="http://www.epi.org/blog/neoliberal-mind-work-brad-delongs-muddled/" TargetMode="External"/><Relationship Id="rId10" Type="http://schemas.openxmlformats.org/officeDocument/2006/relationships/hyperlink" Target="http://www.epi.org/publication/nafta-legacy-growing-us-trade-deficits-cost-682900-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</cp:lastModifiedBy>
  <cp:revision>5</cp:revision>
  <dcterms:created xsi:type="dcterms:W3CDTF">2015-09-14T16:22:00Z</dcterms:created>
  <dcterms:modified xsi:type="dcterms:W3CDTF">2015-09-14T16:29:00Z</dcterms:modified>
</cp:coreProperties>
</file>