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C7C67" w14:textId="77777777" w:rsidR="00F776B8" w:rsidRDefault="00F776B8">
      <w:r>
        <w:t xml:space="preserve">Economics – Reading Guide – pages 80 – </w:t>
      </w:r>
      <w:r w:rsidR="00DA205E">
        <w:t>103</w:t>
      </w:r>
    </w:p>
    <w:p w14:paraId="5EBD4E5D" w14:textId="5EC70943" w:rsidR="00DA205E" w:rsidRDefault="00BA0B26">
      <w:r>
        <w:t xml:space="preserve">Due </w:t>
      </w:r>
      <w:r w:rsidR="00024045">
        <w:t>9/29</w:t>
      </w:r>
    </w:p>
    <w:p w14:paraId="1F74228C" w14:textId="77777777" w:rsidR="00F776B8" w:rsidRDefault="00DA205E">
      <w:r>
        <w:t>Value 20</w:t>
      </w:r>
      <w:r w:rsidR="00F776B8">
        <w:t xml:space="preserve"> points</w:t>
      </w:r>
    </w:p>
    <w:p w14:paraId="455E29C1" w14:textId="77777777" w:rsidR="00F776B8" w:rsidRDefault="00F776B8"/>
    <w:p w14:paraId="4874A33C" w14:textId="77777777" w:rsidR="00D4496D" w:rsidRPr="00DA205E" w:rsidRDefault="00DA205E">
      <w:pPr>
        <w:rPr>
          <w:u w:val="single"/>
        </w:rPr>
      </w:pPr>
      <w:r w:rsidRPr="00DA205E">
        <w:rPr>
          <w:u w:val="single"/>
        </w:rPr>
        <w:t xml:space="preserve">Please answer the following questions: </w:t>
      </w:r>
    </w:p>
    <w:p w14:paraId="696AED7B" w14:textId="77777777" w:rsidR="00D4496D" w:rsidRDefault="00D4496D"/>
    <w:p w14:paraId="462564E5" w14:textId="77777777" w:rsidR="00D4496D" w:rsidRDefault="00D4496D" w:rsidP="0046012D">
      <w:pPr>
        <w:pStyle w:val="ListParagraph"/>
        <w:numPr>
          <w:ilvl w:val="0"/>
          <w:numId w:val="1"/>
        </w:numPr>
      </w:pPr>
      <w:r>
        <w:t xml:space="preserve">What does the DMV </w:t>
      </w:r>
      <w:r w:rsidR="00BA0B26">
        <w:t>example tell us</w:t>
      </w:r>
      <w:bookmarkStart w:id="0" w:name="_GoBack"/>
      <w:bookmarkEnd w:id="0"/>
      <w:r>
        <w:t xml:space="preserve"> about the problems with a government monopoly? 81-82</w:t>
      </w:r>
    </w:p>
    <w:p w14:paraId="239C7D89" w14:textId="77777777" w:rsidR="00D4496D" w:rsidRDefault="00D4496D"/>
    <w:p w14:paraId="4588AA2A" w14:textId="77777777" w:rsidR="00D4496D" w:rsidRDefault="00D4496D" w:rsidP="0046012D">
      <w:pPr>
        <w:pStyle w:val="ListParagraph"/>
        <w:numPr>
          <w:ilvl w:val="0"/>
          <w:numId w:val="1"/>
        </w:numPr>
      </w:pPr>
      <w:r>
        <w:t>What are the two broader lessons to be learned about the government role in the economy? 82-83</w:t>
      </w:r>
    </w:p>
    <w:p w14:paraId="26F4EC58" w14:textId="77777777" w:rsidR="00D4496D" w:rsidRDefault="00D4496D"/>
    <w:p w14:paraId="1D1BB2B4" w14:textId="77777777" w:rsidR="00D4496D" w:rsidRDefault="00D4496D" w:rsidP="0046012D">
      <w:pPr>
        <w:pStyle w:val="ListParagraph"/>
        <w:numPr>
          <w:ilvl w:val="0"/>
          <w:numId w:val="1"/>
        </w:numPr>
      </w:pPr>
      <w:r>
        <w:t>What are the lessons to be learned from the Soviet system? (</w:t>
      </w:r>
      <w:proofErr w:type="gramStart"/>
      <w:r>
        <w:t>a</w:t>
      </w:r>
      <w:proofErr w:type="gramEnd"/>
      <w:r>
        <w:t xml:space="preserve"> fully communist government) 85-86</w:t>
      </w:r>
    </w:p>
    <w:p w14:paraId="4AA368D9" w14:textId="77777777" w:rsidR="00D4496D" w:rsidRDefault="00D4496D"/>
    <w:p w14:paraId="79FA3547" w14:textId="77777777" w:rsidR="00D4496D" w:rsidRDefault="00D4496D" w:rsidP="0046012D">
      <w:pPr>
        <w:pStyle w:val="ListParagraph"/>
        <w:numPr>
          <w:ilvl w:val="0"/>
          <w:numId w:val="1"/>
        </w:numPr>
      </w:pPr>
      <w:r>
        <w:t>How does politics corrupt the process of government intervening in the economy? 86-87</w:t>
      </w:r>
    </w:p>
    <w:p w14:paraId="0EDAECF1" w14:textId="77777777" w:rsidR="00D4496D" w:rsidRDefault="00D4496D"/>
    <w:p w14:paraId="7FC08EAC" w14:textId="77777777" w:rsidR="0046012D" w:rsidRDefault="00D4496D" w:rsidP="0046012D">
      <w:pPr>
        <w:pStyle w:val="ListParagraph"/>
        <w:numPr>
          <w:ilvl w:val="0"/>
          <w:numId w:val="1"/>
        </w:numPr>
      </w:pPr>
      <w:r>
        <w:t>Describe the two internationa</w:t>
      </w:r>
      <w:r w:rsidR="0046012D">
        <w:t xml:space="preserve">l examples of poorly designed regulation. </w:t>
      </w:r>
      <w:r>
        <w:t>88-89</w:t>
      </w:r>
    </w:p>
    <w:p w14:paraId="1C715933" w14:textId="77777777" w:rsidR="00DA205E" w:rsidRDefault="00DA205E" w:rsidP="00DA205E"/>
    <w:p w14:paraId="4377C488" w14:textId="77777777" w:rsidR="00DA205E" w:rsidRDefault="00DA205E" w:rsidP="00DA205E">
      <w:pPr>
        <w:pStyle w:val="ListParagraph"/>
        <w:numPr>
          <w:ilvl w:val="0"/>
          <w:numId w:val="1"/>
        </w:numPr>
      </w:pPr>
      <w:r>
        <w:t>What is the “fiscal drag” and what two impacts does it have on the economy (94)</w:t>
      </w:r>
    </w:p>
    <w:p w14:paraId="5619C44A" w14:textId="77777777" w:rsidR="00DA205E" w:rsidRDefault="00DA205E" w:rsidP="00DA205E"/>
    <w:p w14:paraId="240C6DD8" w14:textId="3446DBBF" w:rsidR="00DA205E" w:rsidRDefault="00DA205E" w:rsidP="00024045">
      <w:pPr>
        <w:pStyle w:val="ListParagraph"/>
        <w:numPr>
          <w:ilvl w:val="0"/>
          <w:numId w:val="1"/>
        </w:numPr>
      </w:pPr>
      <w:r>
        <w:t>What kinds of things are discouraged by taxation? (95-96)</w:t>
      </w:r>
    </w:p>
    <w:p w14:paraId="0BDEC759" w14:textId="77777777" w:rsidR="00DA205E" w:rsidRDefault="00DA205E" w:rsidP="00DA205E"/>
    <w:p w14:paraId="7C924691" w14:textId="77777777" w:rsidR="00DA205E" w:rsidRDefault="00DA205E" w:rsidP="00DA205E">
      <w:pPr>
        <w:pStyle w:val="ListParagraph"/>
        <w:numPr>
          <w:ilvl w:val="0"/>
          <w:numId w:val="1"/>
        </w:numPr>
      </w:pPr>
      <w:r>
        <w:t>What is “supply-side economics”? (97)</w:t>
      </w:r>
    </w:p>
    <w:p w14:paraId="12AA3372" w14:textId="77777777" w:rsidR="00DA205E" w:rsidRDefault="00DA205E" w:rsidP="00DA205E"/>
    <w:p w14:paraId="26845F2D" w14:textId="77777777" w:rsidR="00DA205E" w:rsidRDefault="00DA205E" w:rsidP="00DA205E">
      <w:pPr>
        <w:pStyle w:val="ListParagraph"/>
        <w:numPr>
          <w:ilvl w:val="0"/>
          <w:numId w:val="1"/>
        </w:numPr>
      </w:pPr>
      <w:r>
        <w:t>What is the problem in keeping tax rates low? (98-99)</w:t>
      </w:r>
    </w:p>
    <w:p w14:paraId="3F44151E" w14:textId="77777777" w:rsidR="00DA205E" w:rsidRDefault="00DA205E" w:rsidP="00DA205E"/>
    <w:p w14:paraId="31EAFC96" w14:textId="77777777" w:rsidR="00DA205E" w:rsidRDefault="00DA205E" w:rsidP="00DA205E">
      <w:pPr>
        <w:pStyle w:val="ListParagraph"/>
        <w:numPr>
          <w:ilvl w:val="0"/>
          <w:numId w:val="1"/>
        </w:numPr>
      </w:pPr>
      <w:r>
        <w:t>What are the basic ideas about government in the author’s summary?  Explain each.  You should be crystal clear on these points.  (101-103)</w:t>
      </w:r>
    </w:p>
    <w:p w14:paraId="1EE8D46C" w14:textId="77777777" w:rsidR="00DA205E" w:rsidRPr="00D4496D" w:rsidRDefault="00DA205E" w:rsidP="00DA205E">
      <w:pPr>
        <w:pStyle w:val="ListParagraph"/>
      </w:pPr>
    </w:p>
    <w:sectPr w:rsidR="00DA205E" w:rsidRPr="00D4496D" w:rsidSect="0044784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5CC"/>
    <w:multiLevelType w:val="hybridMultilevel"/>
    <w:tmpl w:val="53183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907CE"/>
    <w:multiLevelType w:val="hybridMultilevel"/>
    <w:tmpl w:val="3B50C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B8"/>
    <w:rsid w:val="00024045"/>
    <w:rsid w:val="00075258"/>
    <w:rsid w:val="00096570"/>
    <w:rsid w:val="001047FC"/>
    <w:rsid w:val="00447843"/>
    <w:rsid w:val="0046012D"/>
    <w:rsid w:val="00745BCF"/>
    <w:rsid w:val="00AD6F22"/>
    <w:rsid w:val="00BA0B26"/>
    <w:rsid w:val="00D4496D"/>
    <w:rsid w:val="00DA205E"/>
    <w:rsid w:val="00E07E74"/>
    <w:rsid w:val="00F77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FAA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Macintosh Word</Application>
  <DocSecurity>0</DocSecurity>
  <Lines>6</Lines>
  <Paragraphs>1</Paragraphs>
  <ScaleCrop>false</ScaleCrop>
  <Company>FALA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3</cp:revision>
  <cp:lastPrinted>2011-09-30T15:52:00Z</cp:lastPrinted>
  <dcterms:created xsi:type="dcterms:W3CDTF">2014-09-24T15:09:00Z</dcterms:created>
  <dcterms:modified xsi:type="dcterms:W3CDTF">2014-09-24T15:11:00Z</dcterms:modified>
</cp:coreProperties>
</file>